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6B012" w14:textId="1340F8FB" w:rsidR="00703330" w:rsidRPr="00B27AE5" w:rsidRDefault="00B27AE5" w:rsidP="00BD2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AE5">
        <w:rPr>
          <w:rFonts w:ascii="Times New Roman" w:hAnsi="Times New Roman" w:cs="Times New Roman"/>
          <w:b/>
          <w:sz w:val="26"/>
          <w:szCs w:val="26"/>
        </w:rPr>
        <w:t>И</w:t>
      </w:r>
      <w:r w:rsidR="00BD286B" w:rsidRPr="00B27AE5">
        <w:rPr>
          <w:rFonts w:ascii="Times New Roman" w:hAnsi="Times New Roman" w:cs="Times New Roman"/>
          <w:b/>
          <w:sz w:val="26"/>
          <w:szCs w:val="26"/>
        </w:rPr>
        <w:t xml:space="preserve">нструкция для </w:t>
      </w:r>
      <w:r w:rsidR="00703330" w:rsidRPr="00B27AE5">
        <w:rPr>
          <w:rFonts w:ascii="Times New Roman" w:hAnsi="Times New Roman" w:cs="Times New Roman"/>
          <w:b/>
          <w:sz w:val="26"/>
          <w:szCs w:val="26"/>
        </w:rPr>
        <w:t>преподавателя ГАПОУ «РБМК»</w:t>
      </w:r>
    </w:p>
    <w:p w14:paraId="659F11D8" w14:textId="336E91DE" w:rsidR="00703330" w:rsidRPr="00B27AE5" w:rsidRDefault="00BD286B" w:rsidP="00BD2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AE5">
        <w:rPr>
          <w:rFonts w:ascii="Times New Roman" w:hAnsi="Times New Roman" w:cs="Times New Roman"/>
          <w:b/>
          <w:sz w:val="26"/>
          <w:szCs w:val="26"/>
        </w:rPr>
        <w:t>при реализации</w:t>
      </w:r>
      <w:r w:rsidRPr="00B27AE5">
        <w:rPr>
          <w:b/>
          <w:sz w:val="26"/>
          <w:szCs w:val="26"/>
        </w:rPr>
        <w:t xml:space="preserve"> </w:t>
      </w:r>
      <w:r w:rsidRPr="00B27AE5">
        <w:rPr>
          <w:rFonts w:ascii="Times New Roman" w:hAnsi="Times New Roman" w:cs="Times New Roman"/>
          <w:b/>
          <w:sz w:val="26"/>
          <w:szCs w:val="26"/>
        </w:rPr>
        <w:t xml:space="preserve">образовательных программ среднего профессионального образования </w:t>
      </w:r>
    </w:p>
    <w:p w14:paraId="1D076E2E" w14:textId="77777777" w:rsidR="00703330" w:rsidRPr="00B27AE5" w:rsidRDefault="00BD286B" w:rsidP="00BD2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AE5">
        <w:rPr>
          <w:rFonts w:ascii="Times New Roman" w:hAnsi="Times New Roman" w:cs="Times New Roman"/>
          <w:b/>
          <w:sz w:val="26"/>
          <w:szCs w:val="26"/>
        </w:rPr>
        <w:t xml:space="preserve">с применением электронного обучения </w:t>
      </w:r>
    </w:p>
    <w:p w14:paraId="12C816FC" w14:textId="411A9262" w:rsidR="00BD286B" w:rsidRPr="00B27AE5" w:rsidRDefault="00BD286B" w:rsidP="00BD2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AE5">
        <w:rPr>
          <w:rFonts w:ascii="Times New Roman" w:hAnsi="Times New Roman" w:cs="Times New Roman"/>
          <w:b/>
          <w:sz w:val="26"/>
          <w:szCs w:val="26"/>
        </w:rPr>
        <w:t>и дистанционных образовательных технологий</w:t>
      </w:r>
    </w:p>
    <w:p w14:paraId="30147C36" w14:textId="77777777" w:rsidR="00703330" w:rsidRPr="00B27AE5" w:rsidRDefault="00703330" w:rsidP="009F58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063CEB" w14:textId="0CDCEE27" w:rsidR="00B1086B" w:rsidRPr="00B27AE5" w:rsidRDefault="00703330" w:rsidP="00B108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>Преподаватели совместно с руководством колледжа устанавливают перечень преподаваемых дисциплин, курсов, практик, запланированных в учебном плане на период карантина, которые</w:t>
      </w:r>
      <w:bookmarkStart w:id="0" w:name="_Hlk35526966"/>
      <w:r w:rsidR="00B1086B" w:rsidRPr="00B27AE5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_Hlk35527397"/>
      <w:r w:rsidR="00B1086B" w:rsidRPr="00B27AE5">
        <w:rPr>
          <w:rFonts w:ascii="Times New Roman" w:hAnsi="Times New Roman" w:cs="Times New Roman"/>
          <w:bCs/>
          <w:sz w:val="26"/>
          <w:szCs w:val="26"/>
        </w:rPr>
        <w:t>невозможно освоить с применением электронного обучения, дистанционных образовательных технологий.</w:t>
      </w:r>
      <w:bookmarkEnd w:id="1"/>
      <w:r w:rsidR="00B1086B" w:rsidRPr="00B27AE5">
        <w:rPr>
          <w:rFonts w:ascii="Times New Roman" w:hAnsi="Times New Roman" w:cs="Times New Roman"/>
          <w:bCs/>
          <w:sz w:val="26"/>
          <w:szCs w:val="26"/>
        </w:rPr>
        <w:t xml:space="preserve"> Для дисциплин, курсов, практик, проведение которых невозможно в электронном формате, с руководством колледжа согласуется график переноса проведения занятий.</w:t>
      </w:r>
    </w:p>
    <w:bookmarkEnd w:id="0"/>
    <w:p w14:paraId="0C8E3590" w14:textId="729DC540" w:rsidR="00703330" w:rsidRPr="00B27AE5" w:rsidRDefault="00703330" w:rsidP="007033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>Преподаватели</w:t>
      </w:r>
      <w:r w:rsidR="00B1086B" w:rsidRPr="00B27AE5">
        <w:rPr>
          <w:rFonts w:ascii="Times New Roman" w:hAnsi="Times New Roman" w:cs="Times New Roman"/>
          <w:bCs/>
          <w:sz w:val="26"/>
          <w:szCs w:val="26"/>
        </w:rPr>
        <w:t xml:space="preserve"> с помощью сотрудников Отдела информационных технологий колледжа актуализируют имеющиеся в электронном виде материалы (</w:t>
      </w:r>
      <w:proofErr w:type="gramStart"/>
      <w:r w:rsidR="00B1086B" w:rsidRPr="00B27AE5">
        <w:rPr>
          <w:rFonts w:ascii="Times New Roman" w:hAnsi="Times New Roman" w:cs="Times New Roman"/>
          <w:bCs/>
          <w:sz w:val="26"/>
          <w:szCs w:val="26"/>
        </w:rPr>
        <w:t>видео-материалы</w:t>
      </w:r>
      <w:proofErr w:type="gramEnd"/>
      <w:r w:rsidR="00B1086B" w:rsidRPr="00B27AE5">
        <w:rPr>
          <w:rFonts w:ascii="Times New Roman" w:hAnsi="Times New Roman" w:cs="Times New Roman"/>
          <w:bCs/>
          <w:sz w:val="26"/>
          <w:szCs w:val="26"/>
        </w:rPr>
        <w:t xml:space="preserve">, учебно-методические материалы, лекции, учебные пособия в электронном виде и т.д.), в том числе, размещенные в </w:t>
      </w:r>
      <w:r w:rsidR="00B27AE5" w:rsidRPr="00B27AE5">
        <w:rPr>
          <w:rFonts w:ascii="Times New Roman" w:hAnsi="Times New Roman" w:cs="Times New Roman"/>
          <w:bCs/>
          <w:sz w:val="26"/>
          <w:szCs w:val="26"/>
        </w:rPr>
        <w:t>с</w:t>
      </w:r>
      <w:r w:rsidR="00B1086B" w:rsidRPr="00B27AE5">
        <w:rPr>
          <w:rFonts w:ascii="Times New Roman" w:hAnsi="Times New Roman" w:cs="Times New Roman"/>
          <w:bCs/>
          <w:sz w:val="26"/>
          <w:szCs w:val="26"/>
        </w:rPr>
        <w:t xml:space="preserve">истеме дистанционного обучения колледжа </w:t>
      </w:r>
      <w:r w:rsidR="00B1086B" w:rsidRPr="00B27AE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="00B1086B" w:rsidRPr="00B27AE5">
        <w:rPr>
          <w:rFonts w:ascii="Times New Roman" w:hAnsi="Times New Roman" w:cs="Times New Roman"/>
          <w:bCs/>
          <w:sz w:val="26"/>
          <w:szCs w:val="26"/>
        </w:rPr>
        <w:t>, по преподаваемым дисциплинам, модулям, курсам, запланированных в расписании занятий.</w:t>
      </w:r>
    </w:p>
    <w:p w14:paraId="4EFBC677" w14:textId="4E011BF9" w:rsidR="000551B5" w:rsidRPr="00B27AE5" w:rsidRDefault="000551B5" w:rsidP="000551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 xml:space="preserve">Преподаватели обеспечивают проведение занятий согласно еженедельному расписанию. Преподавателю рекомендуется обеспечить ежедневное напоминание обучающихся о запланированных занятиях (через классного руководителя группы, старосту группы, бригадира подгруппы или иные каналы коммуникации), заблаговременно проверить выполнение технических требований к выбранному средству проведения онлайн-занятия, подготовить сопровождающие наглядные материалы (при необходимости). Во время проведения занятия преподаватель фиксирует посещение </w:t>
      </w:r>
      <w:proofErr w:type="gramStart"/>
      <w:r w:rsidRPr="00B27AE5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B27AE5">
        <w:rPr>
          <w:rFonts w:ascii="Times New Roman" w:hAnsi="Times New Roman" w:cs="Times New Roman"/>
          <w:bCs/>
          <w:sz w:val="26"/>
          <w:szCs w:val="26"/>
        </w:rPr>
        <w:t xml:space="preserve"> занятия.</w:t>
      </w:r>
    </w:p>
    <w:p w14:paraId="7B8BF6F3" w14:textId="1F9AE0EC" w:rsidR="000551B5" w:rsidRPr="00B27AE5" w:rsidRDefault="000551B5" w:rsidP="000551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 xml:space="preserve">Преподаватели оценивают текущую успеваемость с использованием средств Системы дистанционного обучения колледжа </w:t>
      </w:r>
      <w:r w:rsidRPr="00B27AE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B27AE5">
        <w:rPr>
          <w:rFonts w:ascii="Times New Roman" w:hAnsi="Times New Roman" w:cs="Times New Roman"/>
          <w:bCs/>
          <w:sz w:val="26"/>
          <w:szCs w:val="26"/>
        </w:rPr>
        <w:t xml:space="preserve">, электронных сервисов тестирования и других средств.  Обязательным условием реализации процедуры оценивания является ее ориентация на индивидуальные потребности и </w:t>
      </w:r>
      <w:proofErr w:type="gramStart"/>
      <w:r w:rsidRPr="00B27AE5">
        <w:rPr>
          <w:rFonts w:ascii="Times New Roman" w:hAnsi="Times New Roman" w:cs="Times New Roman"/>
          <w:bCs/>
          <w:sz w:val="26"/>
          <w:szCs w:val="26"/>
        </w:rPr>
        <w:t>нужды</w:t>
      </w:r>
      <w:proofErr w:type="gramEnd"/>
      <w:r w:rsidRPr="00B27AE5">
        <w:rPr>
          <w:rFonts w:ascii="Times New Roman" w:hAnsi="Times New Roman" w:cs="Times New Roman"/>
          <w:bCs/>
          <w:sz w:val="26"/>
          <w:szCs w:val="26"/>
        </w:rPr>
        <w:t xml:space="preserve"> обучающихся с инвалидностью и ОВЗ. Процедура оценивания должна включать в себя возможность альтернативных форм предоставления ответов на вопросы (например, замена устного ответа </w:t>
      </w:r>
      <w:proofErr w:type="gramStart"/>
      <w:r w:rsidRPr="00B27AE5">
        <w:rPr>
          <w:rFonts w:ascii="Times New Roman" w:hAnsi="Times New Roman" w:cs="Times New Roman"/>
          <w:bCs/>
          <w:sz w:val="26"/>
          <w:szCs w:val="26"/>
        </w:rPr>
        <w:t>письменным</w:t>
      </w:r>
      <w:proofErr w:type="gramEnd"/>
      <w:r w:rsidRPr="00B27AE5">
        <w:rPr>
          <w:rFonts w:ascii="Times New Roman" w:hAnsi="Times New Roman" w:cs="Times New Roman"/>
          <w:bCs/>
          <w:sz w:val="26"/>
          <w:szCs w:val="26"/>
        </w:rPr>
        <w:t>) в зависимости от специфики нарушений конкретного обучающегося.</w:t>
      </w:r>
    </w:p>
    <w:p w14:paraId="398C9724" w14:textId="49EABDA8" w:rsidR="000551B5" w:rsidRPr="00B27AE5" w:rsidRDefault="000551B5" w:rsidP="000551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 xml:space="preserve">Преподаватели по возможности постоянную дистанционную связь </w:t>
      </w:r>
      <w:proofErr w:type="gramStart"/>
      <w:r w:rsidRPr="00B27AE5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B27A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27AE5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B27AE5">
        <w:rPr>
          <w:rFonts w:ascii="Times New Roman" w:hAnsi="Times New Roman" w:cs="Times New Roman"/>
          <w:bCs/>
          <w:sz w:val="26"/>
          <w:szCs w:val="26"/>
        </w:rPr>
        <w:t xml:space="preserve"> посредством различных каналов связи (в личных кабинетах в электронной среде, чаты и каналы в мессенджерах и т.д.).</w:t>
      </w:r>
    </w:p>
    <w:p w14:paraId="7BE6F477" w14:textId="17A88AE1" w:rsidR="002217CA" w:rsidRPr="0061594C" w:rsidRDefault="002217CA" w:rsidP="00B27A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AE5">
        <w:rPr>
          <w:rFonts w:ascii="Times New Roman" w:hAnsi="Times New Roman" w:cs="Times New Roman"/>
          <w:bCs/>
          <w:sz w:val="26"/>
          <w:szCs w:val="26"/>
        </w:rPr>
        <w:t xml:space="preserve">Преподаватели ежедневно </w:t>
      </w:r>
      <w:r w:rsidRPr="00B27AE5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="00B27AE5" w:rsidRPr="00B27AE5">
        <w:rPr>
          <w:rFonts w:ascii="Times New Roman" w:eastAsia="Calibri" w:hAnsi="Times New Roman" w:cs="Times New Roman"/>
          <w:sz w:val="26"/>
          <w:szCs w:val="26"/>
        </w:rPr>
        <w:t xml:space="preserve"> недельному расписанию отправляю</w:t>
      </w:r>
      <w:r w:rsidRPr="00B27AE5">
        <w:rPr>
          <w:rFonts w:ascii="Times New Roman" w:eastAsia="Calibri" w:hAnsi="Times New Roman" w:cs="Times New Roman"/>
          <w:sz w:val="26"/>
          <w:szCs w:val="26"/>
        </w:rPr>
        <w:t xml:space="preserve">т отчет </w:t>
      </w:r>
      <w:proofErr w:type="gramStart"/>
      <w:r w:rsidRPr="00B27AE5">
        <w:rPr>
          <w:rFonts w:ascii="Times New Roman" w:eastAsia="Calibri" w:hAnsi="Times New Roman" w:cs="Times New Roman"/>
          <w:sz w:val="26"/>
          <w:szCs w:val="26"/>
        </w:rPr>
        <w:t>о выполненной учебной нагрузке в форме дистанционного взаимодействия в соответствии с установленной формой на электронный адрес</w:t>
      </w:r>
      <w:proofErr w:type="gramEnd"/>
      <w:r w:rsidRPr="00B27AE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6" w:history="1"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ktprbmk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@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B27AE5">
        <w:rPr>
          <w:rFonts w:ascii="Times New Roman" w:eastAsia="Calibri" w:hAnsi="Times New Roman" w:cs="Times New Roman"/>
          <w:sz w:val="26"/>
          <w:szCs w:val="26"/>
        </w:rPr>
        <w:t xml:space="preserve">. Преподаватель по запросу методического кабинета предоставляет документацию по учебному занятию на электронный адрес: </w:t>
      </w:r>
      <w:hyperlink r:id="rId7" w:history="1"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metodrbmk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@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</w:hyperlink>
      <w:r w:rsidRPr="00B27AE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7E4A6D7" w14:textId="210859DB" w:rsidR="0061594C" w:rsidRPr="00B27AE5" w:rsidRDefault="0061594C" w:rsidP="00B27A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94C">
        <w:rPr>
          <w:rFonts w:ascii="Times New Roman" w:eastAsia="Calibri" w:hAnsi="Times New Roman" w:cs="Times New Roman"/>
          <w:sz w:val="26"/>
          <w:szCs w:val="26"/>
        </w:rPr>
        <w:t xml:space="preserve">По завершении цикла преподаватель формирует </w:t>
      </w:r>
      <w:r w:rsidR="00C654B8">
        <w:rPr>
          <w:rFonts w:ascii="Times New Roman" w:eastAsia="Calibri" w:hAnsi="Times New Roman" w:cs="Times New Roman"/>
          <w:sz w:val="26"/>
          <w:szCs w:val="26"/>
        </w:rPr>
        <w:t xml:space="preserve">и отправляет на </w:t>
      </w:r>
      <w:r w:rsidR="00C654B8" w:rsidRPr="00B27AE5">
        <w:rPr>
          <w:rFonts w:ascii="Times New Roman" w:eastAsia="Calibri" w:hAnsi="Times New Roman" w:cs="Times New Roman"/>
          <w:sz w:val="26"/>
          <w:szCs w:val="26"/>
        </w:rPr>
        <w:t xml:space="preserve">электронный адрес: </w:t>
      </w:r>
      <w:hyperlink r:id="rId8" w:history="1">
        <w:r w:rsidR="00C654B8"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ktprbmk</w:t>
        </w:r>
        <w:r w:rsidR="00C654B8"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@</w:t>
        </w:r>
        <w:r w:rsidR="00C654B8"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="00C654B8"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="00C654B8" w:rsidRPr="00B27AE5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="00C65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Pr="0061594C">
        <w:rPr>
          <w:rFonts w:ascii="Times New Roman" w:eastAsia="Calibri" w:hAnsi="Times New Roman" w:cs="Times New Roman"/>
          <w:sz w:val="26"/>
          <w:szCs w:val="26"/>
        </w:rPr>
        <w:t>окончательный отчет по</w:t>
      </w:r>
      <w:r w:rsidRPr="0061594C">
        <w:rPr>
          <w:rFonts w:ascii="Times New Roman" w:eastAsia="Calibri" w:hAnsi="Times New Roman" w:cs="Times New Roman"/>
          <w:sz w:val="26"/>
          <w:szCs w:val="26"/>
        </w:rPr>
        <w:t xml:space="preserve"> преподаваемой дисциплине с выставлением итоговых оценок. Из полученных отчетов формиру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ется электронный журнал группы. Распечатанный вариант электронного журнала группы в период дистанционного обучения, заверенный печатью учебной части, хранится в журнале группы. </w:t>
      </w:r>
    </w:p>
    <w:sectPr w:rsidR="0061594C" w:rsidRPr="00B27AE5" w:rsidSect="00C654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2745"/>
    <w:multiLevelType w:val="hybridMultilevel"/>
    <w:tmpl w:val="B67642D6"/>
    <w:lvl w:ilvl="0" w:tplc="02DE4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51F95"/>
    <w:multiLevelType w:val="hybridMultilevel"/>
    <w:tmpl w:val="99664E7E"/>
    <w:lvl w:ilvl="0" w:tplc="02DE4F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6A210F"/>
    <w:multiLevelType w:val="hybridMultilevel"/>
    <w:tmpl w:val="DC06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A5E87"/>
    <w:multiLevelType w:val="hybridMultilevel"/>
    <w:tmpl w:val="ABF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B"/>
    <w:rsid w:val="000551B5"/>
    <w:rsid w:val="00055E88"/>
    <w:rsid w:val="001E44EA"/>
    <w:rsid w:val="002217CA"/>
    <w:rsid w:val="00264DD7"/>
    <w:rsid w:val="002669EA"/>
    <w:rsid w:val="003F47DA"/>
    <w:rsid w:val="00423BCF"/>
    <w:rsid w:val="004B491F"/>
    <w:rsid w:val="005205C6"/>
    <w:rsid w:val="00581F1B"/>
    <w:rsid w:val="0061594C"/>
    <w:rsid w:val="0064638C"/>
    <w:rsid w:val="006C5E42"/>
    <w:rsid w:val="006D5C0C"/>
    <w:rsid w:val="006F35F7"/>
    <w:rsid w:val="00703330"/>
    <w:rsid w:val="0079016B"/>
    <w:rsid w:val="008A0E8E"/>
    <w:rsid w:val="009A1009"/>
    <w:rsid w:val="009F587D"/>
    <w:rsid w:val="00B1086B"/>
    <w:rsid w:val="00B122E9"/>
    <w:rsid w:val="00B16112"/>
    <w:rsid w:val="00B27AE5"/>
    <w:rsid w:val="00B340EA"/>
    <w:rsid w:val="00B612C7"/>
    <w:rsid w:val="00BD286B"/>
    <w:rsid w:val="00BF2A66"/>
    <w:rsid w:val="00C654B8"/>
    <w:rsid w:val="00C6663B"/>
    <w:rsid w:val="00D157F5"/>
    <w:rsid w:val="00D52A9B"/>
    <w:rsid w:val="00D71B54"/>
    <w:rsid w:val="00DB6ABE"/>
    <w:rsid w:val="00E530F9"/>
    <w:rsid w:val="00E655F4"/>
    <w:rsid w:val="00EE3F0D"/>
    <w:rsid w:val="00F64740"/>
    <w:rsid w:val="00F8610A"/>
    <w:rsid w:val="00FB4EBC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0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5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5C0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0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prbm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todrbm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prbm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2020-04-30T04:17:00Z</dcterms:created>
  <dcterms:modified xsi:type="dcterms:W3CDTF">2020-04-30T04:17:00Z</dcterms:modified>
</cp:coreProperties>
</file>