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6" w:rsidRPr="00EE35D6" w:rsidRDefault="00EE35D6" w:rsidP="00EE3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D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EE35D6" w:rsidRPr="00EE35D6" w:rsidRDefault="00EE35D6" w:rsidP="00EE3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5D6">
        <w:rPr>
          <w:rFonts w:ascii="Times New Roman" w:hAnsi="Times New Roman" w:cs="Times New Roman"/>
          <w:b/>
          <w:sz w:val="24"/>
          <w:szCs w:val="24"/>
        </w:rPr>
        <w:t xml:space="preserve">по проведению занятий по физической культуре в условиях </w:t>
      </w:r>
      <w:r w:rsidRPr="00EE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временного перехода на реализацию основных профессиональных образовательных программ с применением</w:t>
      </w:r>
      <w:proofErr w:type="gramEnd"/>
      <w:r w:rsidRPr="00EE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обучения и дистанционных образовательных технологий</w:t>
      </w:r>
    </w:p>
    <w:p w:rsidR="00EE35D6" w:rsidRDefault="00EE35D6" w:rsidP="00EE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5D6" w:rsidRPr="00EE35D6" w:rsidRDefault="00EE35D6" w:rsidP="00EE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88B" w:rsidRDefault="00EE35D6" w:rsidP="00FC488B">
      <w:pPr>
        <w:tabs>
          <w:tab w:val="left" w:pos="76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0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5D6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</w:t>
      </w:r>
      <w:r w:rsidRPr="00EE35D6">
        <w:rPr>
          <w:rFonts w:ascii="Times New Roman" w:hAnsi="Times New Roman" w:cs="Times New Roman"/>
          <w:sz w:val="24"/>
          <w:szCs w:val="24"/>
        </w:rPr>
        <w:t>разработан</w:t>
      </w:r>
      <w:r w:rsidRPr="00EE35D6">
        <w:rPr>
          <w:rFonts w:ascii="Times New Roman" w:hAnsi="Times New Roman" w:cs="Times New Roman"/>
          <w:sz w:val="24"/>
          <w:szCs w:val="24"/>
        </w:rPr>
        <w:t>ы</w:t>
      </w:r>
      <w:r w:rsidR="00FC488B" w:rsidRPr="00FC488B">
        <w:rPr>
          <w:rFonts w:ascii="Times New Roman" w:hAnsi="Times New Roman" w:cs="Times New Roman"/>
          <w:sz w:val="24"/>
          <w:szCs w:val="24"/>
        </w:rPr>
        <w:t xml:space="preserve"> </w:t>
      </w:r>
      <w:r w:rsidR="00FC488B" w:rsidRPr="00EE35D6">
        <w:rPr>
          <w:rFonts w:ascii="Times New Roman" w:hAnsi="Times New Roman" w:cs="Times New Roman"/>
          <w:sz w:val="24"/>
          <w:szCs w:val="24"/>
        </w:rPr>
        <w:t>в целях оказания методической помощи при проведении занятий по физической культуре</w:t>
      </w:r>
      <w:r w:rsidRPr="00EE35D6">
        <w:rPr>
          <w:rFonts w:ascii="Times New Roman" w:hAnsi="Times New Roman" w:cs="Times New Roman"/>
          <w:sz w:val="24"/>
          <w:szCs w:val="24"/>
        </w:rPr>
        <w:t xml:space="preserve"> </w:t>
      </w:r>
      <w:r w:rsidR="00FC488B" w:rsidRPr="00EE35D6">
        <w:rPr>
          <w:rFonts w:ascii="Times New Roman" w:hAnsi="Times New Roman" w:cs="Times New Roman"/>
          <w:sz w:val="24"/>
          <w:szCs w:val="24"/>
        </w:rPr>
        <w:t xml:space="preserve">в </w:t>
      </w:r>
      <w:r w:rsidR="00FC488B" w:rsidRPr="00BC528B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FC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предупреждения </w:t>
      </w:r>
      <w:r w:rsidR="00FC488B" w:rsidRPr="006F7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распространения новой </w:t>
      </w:r>
      <w:proofErr w:type="spellStart"/>
      <w:r w:rsidR="00FC488B" w:rsidRPr="006F7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FC488B" w:rsidRPr="006F7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на территории</w:t>
      </w:r>
      <w:r w:rsidR="00FC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488B" w:rsidRPr="006F7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="00FC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488B">
        <w:rPr>
          <w:rFonts w:ascii="Times New Roman" w:hAnsi="Times New Roman" w:cs="Times New Roman"/>
          <w:sz w:val="24"/>
          <w:szCs w:val="24"/>
        </w:rPr>
        <w:t>и</w:t>
      </w:r>
      <w:r w:rsidR="00FC488B" w:rsidRPr="00EE35D6">
        <w:rPr>
          <w:rFonts w:ascii="Times New Roman" w:hAnsi="Times New Roman" w:cs="Times New Roman"/>
          <w:sz w:val="24"/>
          <w:szCs w:val="24"/>
        </w:rPr>
        <w:t xml:space="preserve"> </w:t>
      </w:r>
      <w:r w:rsidR="00FC488B" w:rsidRPr="00EE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перехода на реализацию основных профессиональных образовательных программ с применением электронного обучения и дистанционных образовательных технологий. </w:t>
      </w:r>
      <w:r w:rsidR="00FC488B" w:rsidRPr="00EE3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D6" w:rsidRDefault="00EE35D6" w:rsidP="00EE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09CE">
        <w:rPr>
          <w:rFonts w:ascii="Times New Roman" w:hAnsi="Times New Roman" w:cs="Times New Roman"/>
          <w:sz w:val="24"/>
          <w:szCs w:val="24"/>
        </w:rPr>
        <w:t>.</w:t>
      </w:r>
      <w:r w:rsidRPr="00EE35D6">
        <w:rPr>
          <w:rFonts w:ascii="Times New Roman" w:hAnsi="Times New Roman" w:cs="Times New Roman"/>
          <w:sz w:val="24"/>
          <w:szCs w:val="24"/>
        </w:rPr>
        <w:t> Методические рекомендации разработаны</w:t>
      </w:r>
      <w:r w:rsidR="00FC488B">
        <w:rPr>
          <w:rFonts w:ascii="Times New Roman" w:hAnsi="Times New Roman" w:cs="Times New Roman"/>
          <w:sz w:val="24"/>
          <w:szCs w:val="24"/>
        </w:rPr>
        <w:t xml:space="preserve"> </w:t>
      </w:r>
      <w:r w:rsidR="00FC488B" w:rsidRPr="009200BF">
        <w:rPr>
          <w:rFonts w:ascii="Times New Roman" w:hAnsi="Times New Roman"/>
          <w:sz w:val="24"/>
          <w:szCs w:val="24"/>
        </w:rPr>
        <w:t xml:space="preserve">на основании следующих </w:t>
      </w:r>
      <w:r w:rsidR="00FC488B">
        <w:rPr>
          <w:rFonts w:ascii="Times New Roman" w:hAnsi="Times New Roman"/>
          <w:sz w:val="24"/>
          <w:szCs w:val="24"/>
        </w:rPr>
        <w:t xml:space="preserve">нормативных </w:t>
      </w:r>
      <w:r w:rsidR="00FC488B" w:rsidRPr="009200BF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35D6" w:rsidRPr="004909CE" w:rsidRDefault="00EE35D6" w:rsidP="004909CE">
      <w:pPr>
        <w:pStyle w:val="a4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09CE">
        <w:rPr>
          <w:rFonts w:ascii="Times New Roman" w:hAnsi="Times New Roman" w:cs="Times New Roman"/>
          <w:sz w:val="24"/>
          <w:szCs w:val="24"/>
        </w:rPr>
        <w:t>Федеральны</w:t>
      </w:r>
      <w:r w:rsidR="00FC488B" w:rsidRPr="004909CE">
        <w:rPr>
          <w:rFonts w:ascii="Times New Roman" w:hAnsi="Times New Roman" w:cs="Times New Roman"/>
          <w:sz w:val="24"/>
          <w:szCs w:val="24"/>
        </w:rPr>
        <w:t>й</w:t>
      </w:r>
      <w:r w:rsidRPr="004909CE">
        <w:rPr>
          <w:rFonts w:ascii="Times New Roman" w:hAnsi="Times New Roman" w:cs="Times New Roman"/>
          <w:sz w:val="24"/>
          <w:szCs w:val="24"/>
        </w:rPr>
        <w:t xml:space="preserve"> закон от 29.12.2012 № 273-ФЗ «Об образовании  в Российской Федерации»</w:t>
      </w:r>
      <w:r w:rsidRPr="004909CE">
        <w:rPr>
          <w:rFonts w:ascii="Times New Roman" w:hAnsi="Times New Roman" w:cs="Times New Roman"/>
          <w:sz w:val="24"/>
          <w:szCs w:val="24"/>
        </w:rPr>
        <w:t>;</w:t>
      </w:r>
    </w:p>
    <w:p w:rsidR="00FC488B" w:rsidRPr="004909CE" w:rsidRDefault="00FC488B" w:rsidP="004909CE">
      <w:pPr>
        <w:numPr>
          <w:ilvl w:val="0"/>
          <w:numId w:val="3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54C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по </w:t>
      </w:r>
      <w:r w:rsidRPr="004909CE">
        <w:rPr>
          <w:rFonts w:ascii="Times New Roman" w:hAnsi="Times New Roman" w:cs="Times New Roman"/>
          <w:sz w:val="24"/>
          <w:szCs w:val="24"/>
        </w:rPr>
        <w:t>соответствующим специальностям;</w:t>
      </w:r>
    </w:p>
    <w:p w:rsidR="00FC488B" w:rsidRPr="004909CE" w:rsidRDefault="00FC488B" w:rsidP="004909CE">
      <w:pPr>
        <w:numPr>
          <w:ilvl w:val="0"/>
          <w:numId w:val="3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9C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Указ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909CE">
        <w:rPr>
          <w:rFonts w:ascii="Times New Roman" w:hAnsi="Times New Roman" w:cs="Times New Roman"/>
          <w:bCs/>
          <w:kern w:val="36"/>
          <w:sz w:val="24"/>
          <w:szCs w:val="24"/>
        </w:rPr>
        <w:t>коронавирусной</w:t>
      </w:r>
      <w:proofErr w:type="spellEnd"/>
      <w:r w:rsidRPr="004909C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инфекции (COVID-19)"</w:t>
      </w:r>
      <w:r w:rsidR="004909CE" w:rsidRPr="004909CE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FC488B" w:rsidRDefault="00FC488B" w:rsidP="004909CE">
      <w:pPr>
        <w:numPr>
          <w:ilvl w:val="0"/>
          <w:numId w:val="3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9CE">
        <w:rPr>
          <w:rFonts w:ascii="Times New Roman" w:hAnsi="Times New Roman" w:cs="Times New Roman"/>
          <w:sz w:val="24"/>
          <w:szCs w:val="24"/>
        </w:rPr>
        <w:t>Приказ Министерства</w:t>
      </w:r>
      <w:r w:rsidRPr="009D554C">
        <w:rPr>
          <w:rFonts w:ascii="Times New Roman" w:hAnsi="Times New Roman" w:cs="Times New Roman"/>
          <w:sz w:val="24"/>
          <w:szCs w:val="24"/>
        </w:rPr>
        <w:t xml:space="preserve"> образования и науки РФ от 14 июня 2013 г. N 464 «Об утверждении Порядка организации и осуществления образовательных программ среднего профессионального образования»;</w:t>
      </w:r>
    </w:p>
    <w:p w:rsidR="00FC488B" w:rsidRPr="001A6172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617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A617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A6172">
        <w:rPr>
          <w:rFonts w:ascii="Times New Roman" w:hAnsi="Times New Roman" w:cs="Times New Roman"/>
          <w:sz w:val="24"/>
          <w:szCs w:val="24"/>
        </w:rPr>
        <w:t xml:space="preserve"> РФ от 23 августа 2017 года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C488B" w:rsidRPr="00FC488B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488B">
          <w:rPr>
            <w:rStyle w:val="a5"/>
            <w:rFonts w:ascii="Times New Roman" w:hAnsi="Times New Roman"/>
            <w:color w:val="auto"/>
            <w:sz w:val="24"/>
            <w:szCs w:val="24"/>
          </w:rPr>
          <w:t>Приказ Министерства просвещения РФ от 17 марта 2020 г. N 103</w:t>
        </w:r>
        <w:r w:rsidRPr="00FC488B">
          <w:rPr>
            <w:rStyle w:val="a5"/>
            <w:rFonts w:ascii="Times New Roman" w:hAnsi="Times New Roman"/>
            <w:color w:val="auto"/>
            <w:sz w:val="24"/>
            <w:szCs w:val="24"/>
          </w:rPr>
          <w:br/>
          <w:t>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  </w:r>
      </w:hyperlink>
      <w:r w:rsidRPr="00FC488B">
        <w:rPr>
          <w:rFonts w:ascii="Times New Roman" w:hAnsi="Times New Roman" w:cs="Times New Roman"/>
          <w:sz w:val="24"/>
          <w:szCs w:val="24"/>
        </w:rPr>
        <w:t>;</w:t>
      </w:r>
    </w:p>
    <w:p w:rsidR="00FC488B" w:rsidRPr="001A6172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17 марта 2020 г. №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на территории Российской Федерации";</w:t>
      </w:r>
    </w:p>
    <w:p w:rsidR="00FC488B" w:rsidRPr="001A6172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Министерства просвещения РФ </w:t>
      </w:r>
      <w:r w:rsidRPr="001A6172">
        <w:rPr>
          <w:rFonts w:ascii="Times New Roman" w:hAnsi="Times New Roman" w:cs="Times New Roman"/>
          <w:sz w:val="24"/>
          <w:szCs w:val="24"/>
        </w:rPr>
        <w:t>от 13 марта 2020 г. n ск-150/03 «Об усилении санитарно-эпидемиологических мероприятий в образовательных организациях»;</w:t>
      </w:r>
    </w:p>
    <w:p w:rsidR="00FC488B" w:rsidRPr="001A6172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Министерства просвещения РФ от 19 марта 2020 г. № ГД-39/04 "О направлении методических рекомендаций</w:t>
      </w:r>
      <w:r w:rsidRPr="001A6172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 начального общего, 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 и дистанционных образовательных технологий (опубликован 20 марта 2020);</w:t>
      </w:r>
    </w:p>
    <w:p w:rsidR="00FC488B" w:rsidRPr="001A6172" w:rsidRDefault="00FC488B" w:rsidP="00FC488B">
      <w:pPr>
        <w:pStyle w:val="a4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6172">
        <w:rPr>
          <w:rFonts w:ascii="Times New Roman" w:hAnsi="Times New Roman" w:cs="Times New Roman"/>
          <w:sz w:val="24"/>
          <w:szCs w:val="24"/>
        </w:rPr>
        <w:lastRenderedPageBreak/>
        <w:t xml:space="preserve">Письмо </w:t>
      </w:r>
      <w:r w:rsidRPr="001A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</w:t>
      </w:r>
      <w:r w:rsidRPr="001A6172">
        <w:rPr>
          <w:rFonts w:ascii="Times New Roman" w:hAnsi="Times New Roman" w:cs="Times New Roman"/>
          <w:sz w:val="24"/>
          <w:szCs w:val="24"/>
        </w:rPr>
        <w:t xml:space="preserve">от 08.04.2020 №ГД-176/05 «О направлении рекомендаций по организации образовательного процесса во втором полугодии 2019/20 года". </w:t>
      </w:r>
    </w:p>
    <w:p w:rsidR="00FC488B" w:rsidRDefault="00FC488B" w:rsidP="00FC488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54C">
        <w:rPr>
          <w:rFonts w:ascii="Times New Roman" w:hAnsi="Times New Roman" w:cs="Times New Roman"/>
          <w:sz w:val="24"/>
          <w:szCs w:val="24"/>
        </w:rPr>
        <w:t xml:space="preserve">Устав ГАПОУ «РБМК имени </w:t>
      </w:r>
      <w:proofErr w:type="spellStart"/>
      <w:r w:rsidRPr="009D554C">
        <w:rPr>
          <w:rFonts w:ascii="Times New Roman" w:hAnsi="Times New Roman" w:cs="Times New Roman"/>
          <w:sz w:val="24"/>
          <w:szCs w:val="24"/>
        </w:rPr>
        <w:t>Э.Р.Раднаева</w:t>
      </w:r>
      <w:proofErr w:type="spellEnd"/>
      <w:r w:rsidRPr="009D554C">
        <w:rPr>
          <w:rFonts w:ascii="Times New Roman" w:hAnsi="Times New Roman" w:cs="Times New Roman"/>
          <w:sz w:val="24"/>
          <w:szCs w:val="24"/>
        </w:rPr>
        <w:t>».</w:t>
      </w:r>
    </w:p>
    <w:p w:rsidR="004909CE" w:rsidRPr="004909CE" w:rsidRDefault="004909CE" w:rsidP="004909CE">
      <w:pPr>
        <w:pStyle w:val="ms-rteelement-p"/>
        <w:spacing w:before="0" w:beforeAutospacing="0" w:after="0" w:afterAutospacing="0"/>
        <w:ind w:firstLine="709"/>
        <w:jc w:val="both"/>
        <w:textAlignment w:val="top"/>
        <w:rPr>
          <w:color w:val="auto"/>
        </w:rPr>
      </w:pPr>
      <w:r w:rsidRPr="004909CE">
        <w:rPr>
          <w:iCs/>
          <w:color w:val="auto"/>
        </w:rPr>
        <w:t xml:space="preserve">3. </w:t>
      </w:r>
      <w:r w:rsidRPr="00691DA1">
        <w:rPr>
          <w:rStyle w:val="a6"/>
          <w:b w:val="0"/>
          <w:color w:val="auto"/>
        </w:rPr>
        <w:t>Электронное обучение</w:t>
      </w:r>
      <w:r w:rsidRPr="004909CE">
        <w:rPr>
          <w:color w:val="auto"/>
        </w:rPr>
        <w:t xml:space="preserve"> – это реализация образовательных программ с использованием</w:t>
      </w:r>
      <w:bookmarkStart w:id="0" w:name="_GoBack"/>
      <w:bookmarkEnd w:id="0"/>
      <w:r w:rsidRPr="004909CE">
        <w:rPr>
          <w:color w:val="auto"/>
        </w:rPr>
        <w:t xml:space="preserve">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пространства. </w:t>
      </w:r>
    </w:p>
    <w:p w:rsidR="004909CE" w:rsidRPr="004909CE" w:rsidRDefault="004909CE" w:rsidP="004909CE">
      <w:pPr>
        <w:pStyle w:val="ms-rteelement-p"/>
        <w:spacing w:before="0" w:beforeAutospacing="0" w:after="0" w:afterAutospacing="0"/>
        <w:ind w:firstLine="709"/>
        <w:jc w:val="both"/>
        <w:textAlignment w:val="top"/>
        <w:rPr>
          <w:color w:val="auto"/>
        </w:rPr>
      </w:pPr>
      <w:r w:rsidRPr="005952AE">
        <w:rPr>
          <w:rStyle w:val="a6"/>
          <w:b w:val="0"/>
          <w:color w:val="auto"/>
        </w:rPr>
        <w:t>Цель</w:t>
      </w:r>
      <w:r w:rsidR="005952AE" w:rsidRPr="005952AE">
        <w:rPr>
          <w:rStyle w:val="a6"/>
          <w:b w:val="0"/>
          <w:color w:val="auto"/>
        </w:rPr>
        <w:t>ю</w:t>
      </w:r>
      <w:r w:rsidRPr="005952AE">
        <w:rPr>
          <w:rStyle w:val="a6"/>
          <w:b w:val="0"/>
          <w:color w:val="auto"/>
        </w:rPr>
        <w:t xml:space="preserve"> электронного обучения</w:t>
      </w:r>
      <w:r w:rsidR="005952AE" w:rsidRPr="005952AE">
        <w:rPr>
          <w:rStyle w:val="a6"/>
          <w:b w:val="0"/>
          <w:color w:val="auto"/>
        </w:rPr>
        <w:t xml:space="preserve"> является</w:t>
      </w:r>
      <w:r w:rsidR="005952AE">
        <w:rPr>
          <w:rStyle w:val="a6"/>
          <w:color w:val="auto"/>
        </w:rPr>
        <w:t xml:space="preserve"> </w:t>
      </w:r>
      <w:r w:rsidRPr="004909CE">
        <w:rPr>
          <w:color w:val="auto"/>
        </w:rPr>
        <w:t>предоставление обучающимся возможности освоения основных и дополнительных профессиональных образовательных программ непосредственно по месту жительства или временного их пребывания с использованием электронных образовательных технологий. </w:t>
      </w:r>
    </w:p>
    <w:p w:rsidR="004909CE" w:rsidRPr="005952AE" w:rsidRDefault="005952AE" w:rsidP="004909CE">
      <w:pPr>
        <w:pStyle w:val="ms-rteelement-p"/>
        <w:spacing w:before="0" w:beforeAutospacing="0" w:after="0" w:afterAutospacing="0"/>
        <w:ind w:firstLine="709"/>
        <w:jc w:val="both"/>
        <w:textAlignment w:val="top"/>
        <w:rPr>
          <w:color w:val="auto"/>
        </w:rPr>
      </w:pPr>
      <w:r>
        <w:rPr>
          <w:rStyle w:val="a6"/>
          <w:b w:val="0"/>
          <w:color w:val="auto"/>
        </w:rPr>
        <w:t xml:space="preserve">Основой </w:t>
      </w:r>
      <w:r w:rsidR="004909CE" w:rsidRPr="005952AE">
        <w:rPr>
          <w:rStyle w:val="a6"/>
          <w:b w:val="0"/>
          <w:color w:val="auto"/>
        </w:rPr>
        <w:t>учебного процесса</w:t>
      </w:r>
      <w:r w:rsidR="004909CE" w:rsidRPr="004909CE">
        <w:rPr>
          <w:color w:val="auto"/>
        </w:rPr>
        <w:t xml:space="preserve"> </w:t>
      </w:r>
      <w:r>
        <w:rPr>
          <w:color w:val="auto"/>
        </w:rPr>
        <w:t xml:space="preserve">с использованием электронного обучения </w:t>
      </w:r>
      <w:r w:rsidR="004909CE" w:rsidRPr="004909CE">
        <w:rPr>
          <w:color w:val="auto"/>
        </w:rPr>
        <w:t xml:space="preserve">является самостоятельная интерактивная и контролируемая интенсивная работа студента с учебными материалами, включающими в себя видео лекции, слайды, методические рекомендации по изучению дисциплины и выполнению контрольных заданий, </w:t>
      </w:r>
      <w:r w:rsidR="004909CE" w:rsidRPr="005952AE">
        <w:rPr>
          <w:color w:val="auto"/>
        </w:rPr>
        <w:t>контрольные и итоговые тесты.</w:t>
      </w:r>
    </w:p>
    <w:p w:rsidR="005952AE" w:rsidRDefault="005952AE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52AE">
        <w:rPr>
          <w:rFonts w:eastAsiaTheme="minorHAnsi"/>
          <w:lang w:eastAsia="en-US"/>
        </w:rPr>
        <w:t>4</w:t>
      </w:r>
      <w:r w:rsidR="00EE35D6" w:rsidRPr="005952AE">
        <w:rPr>
          <w:rFonts w:eastAsiaTheme="minorHAnsi"/>
          <w:lang w:eastAsia="en-US"/>
        </w:rPr>
        <w:t>. </w:t>
      </w:r>
      <w:r w:rsidRPr="005952AE">
        <w:t xml:space="preserve">Дистанционные образовательные технологии – это ряд образовательных технологий, реализуемых с применением современных информационных и телекоммуникационных технологий, при этом взаимодействие между педагогом и </w:t>
      </w:r>
      <w:r>
        <w:t>обучающимся</w:t>
      </w:r>
      <w:r w:rsidRPr="005952AE">
        <w:t xml:space="preserve"> осуществляет</w:t>
      </w:r>
      <w:r>
        <w:t>ся</w:t>
      </w:r>
      <w:r w:rsidRPr="005952AE">
        <w:t xml:space="preserve"> опосредовано (на расстоянии).</w:t>
      </w:r>
    </w:p>
    <w:p w:rsidR="005952AE" w:rsidRDefault="005952AE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952AE">
        <w:t xml:space="preserve">Основа образовательного процесса с использованием дистанционных технологий заключается в целенаправленной самостоятельной работе </w:t>
      </w:r>
      <w:r>
        <w:t>обучающегося</w:t>
      </w:r>
      <w:r w:rsidRPr="005952AE">
        <w:t xml:space="preserve">. Процесс получения знания </w:t>
      </w:r>
      <w:r>
        <w:t xml:space="preserve">или умения </w:t>
      </w:r>
      <w:r w:rsidRPr="005952AE">
        <w:t xml:space="preserve">может осуществляться в любое удобное для </w:t>
      </w:r>
      <w:r>
        <w:t>обучающегося</w:t>
      </w:r>
      <w:r w:rsidRPr="005952AE">
        <w:t xml:space="preserve"> </w:t>
      </w:r>
      <w:r w:rsidRPr="005952AE">
        <w:t>время, в индивидуальном темпе и вне зависимости от места его нахождения.</w:t>
      </w:r>
    </w:p>
    <w:p w:rsidR="00EE35D6" w:rsidRPr="00EE35D6" w:rsidRDefault="005952AE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EE35D6" w:rsidRPr="00EE35D6">
        <w:rPr>
          <w:color w:val="000000"/>
        </w:rPr>
        <w:t>Для организации дистанционного обучения используются специализированные программные ресурсы, информационно образовательные среды, технологические платформы и различные виды телекоммуникаций. Под технологической платформой дистанционного обучения понимается совокупность программно-технических средств, направленных на предоставление услуг дистанционного обучения, включая администрирование учебных процедур и проведение учебного процесса на расстоянии.</w:t>
      </w:r>
    </w:p>
    <w:p w:rsidR="006C3A0C" w:rsidRDefault="006C3A0C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3A0C">
        <w:t>В зависимости от цели образовательного процесса и условий образовательного учреждения, выделяют следующие виды дистанционных образовательных технологий</w:t>
      </w:r>
      <w:r>
        <w:t>.</w:t>
      </w:r>
    </w:p>
    <w:p w:rsidR="006C3A0C" w:rsidRDefault="006C3A0C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К</w:t>
      </w:r>
      <w:r w:rsidRPr="006C3A0C">
        <w:t xml:space="preserve">омплексные </w:t>
      </w:r>
      <w:proofErr w:type="gramStart"/>
      <w:r w:rsidRPr="006C3A0C">
        <w:t>кейс-технологии</w:t>
      </w:r>
      <w:proofErr w:type="gramEnd"/>
      <w:r w:rsidRPr="006C3A0C">
        <w:t>.</w:t>
      </w:r>
      <w:r>
        <w:t xml:space="preserve"> </w:t>
      </w:r>
      <w:r w:rsidRPr="006C3A0C">
        <w:t>Данная группа дистанционных образовательных технологий основана на самостоятельном изучении мультимедийных и печатных учебно-методических материалов, представленных в форме кейса и включающих в себя лекции, семинары, тренинги и т.д. Каждый кейс представляет собой завершенный программно-методический комплекс, где все материалы взаимосвязаны между собой и образуют единое целое</w:t>
      </w:r>
      <w:r>
        <w:t>.</w:t>
      </w:r>
    </w:p>
    <w:p w:rsidR="006C3A0C" w:rsidRDefault="006C3A0C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3A0C">
        <w:t>Компьютерные сетевые технологии.</w:t>
      </w:r>
      <w:r>
        <w:t xml:space="preserve"> </w:t>
      </w:r>
      <w:r w:rsidRPr="006C3A0C">
        <w:t>Эта группа дистанционных образовательных технологий характеризуется использование разнообразных компьютерных обучающих программ, электронных учебников и электронной методической литературы, которые учащиеся могут пользоваться в процессе обучения. Представленные материалы находятся в открытом доступе в сети Интернет или локальной сети учебного заведения.</w:t>
      </w:r>
    </w:p>
    <w:p w:rsidR="006C3A0C" w:rsidRDefault="006C3A0C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3A0C">
        <w:t>Дистанционные технологии, использующие телевизионные сети и спутниковые каналы передачи данных. В основу данной технологии положен принцип деления дисциплины на модули (зет), каждый из которых представляет собой законченный блок, по итогу изучения которого учащийся проходит промежуточный контроль качества своих знаний и усвоения модуля. Для того</w:t>
      </w:r>
      <w:proofErr w:type="gramStart"/>
      <w:r w:rsidRPr="006C3A0C">
        <w:t>,</w:t>
      </w:r>
      <w:proofErr w:type="gramEnd"/>
      <w:r w:rsidRPr="006C3A0C">
        <w:t xml:space="preserve"> чтобы сдать предмет и получить по нему зачет, необходимо закончить положительно все модули дисциплины. </w:t>
      </w:r>
    </w:p>
    <w:p w:rsidR="006C3A0C" w:rsidRDefault="006C3A0C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lastRenderedPageBreak/>
        <w:t xml:space="preserve">5. Изучение </w:t>
      </w:r>
      <w:r w:rsidRPr="00EE35D6">
        <w:rPr>
          <w:color w:val="000000"/>
        </w:rPr>
        <w:t>дисциплин</w:t>
      </w:r>
      <w:r>
        <w:rPr>
          <w:color w:val="000000"/>
        </w:rPr>
        <w:t>ы</w:t>
      </w:r>
      <w:r w:rsidRPr="00EE35D6">
        <w:rPr>
          <w:color w:val="000000"/>
        </w:rPr>
        <w:t xml:space="preserve"> «Физическая культура»</w:t>
      </w:r>
      <w:r>
        <w:rPr>
          <w:color w:val="000000"/>
        </w:rPr>
        <w:t xml:space="preserve"> в условиях в</w:t>
      </w:r>
      <w:r w:rsidR="00EE35D6" w:rsidRPr="00EE35D6">
        <w:rPr>
          <w:color w:val="000000"/>
        </w:rPr>
        <w:t>ременн</w:t>
      </w:r>
      <w:r>
        <w:rPr>
          <w:color w:val="000000"/>
        </w:rPr>
        <w:t>ого</w:t>
      </w:r>
      <w:r w:rsidR="00EE35D6" w:rsidRPr="00EE35D6">
        <w:rPr>
          <w:color w:val="000000"/>
        </w:rPr>
        <w:t xml:space="preserve"> переход</w:t>
      </w:r>
      <w:r>
        <w:rPr>
          <w:color w:val="000000"/>
        </w:rPr>
        <w:t xml:space="preserve">а </w:t>
      </w:r>
      <w:r w:rsidR="00EE35D6" w:rsidRPr="00EE35D6">
        <w:rPr>
          <w:color w:val="000000"/>
        </w:rPr>
        <w:t xml:space="preserve"> на </w:t>
      </w:r>
      <w:r w:rsidRPr="006C3A0C">
        <w:t>реализацию основных профессиональных образовательных программ с применением электронного обучения и дистанционных образовательных технологий</w:t>
      </w:r>
      <w:r w:rsidRPr="00EE35D6">
        <w:rPr>
          <w:color w:val="000000"/>
        </w:rPr>
        <w:t xml:space="preserve"> </w:t>
      </w:r>
      <w:r w:rsidR="00EE35D6" w:rsidRPr="00EE35D6">
        <w:rPr>
          <w:color w:val="000000"/>
        </w:rPr>
        <w:t xml:space="preserve">предполагает </w:t>
      </w:r>
      <w:r w:rsidRPr="00EE35D6">
        <w:rPr>
          <w:color w:val="000000"/>
        </w:rPr>
        <w:t>преподавание теоретической составляющей учебной дисциплины</w:t>
      </w:r>
      <w:r>
        <w:rPr>
          <w:color w:val="000000"/>
        </w:rPr>
        <w:t xml:space="preserve">, а также </w:t>
      </w:r>
      <w:r w:rsidRPr="00EE35D6">
        <w:rPr>
          <w:color w:val="000000"/>
        </w:rPr>
        <w:t>выполнение заданий</w:t>
      </w:r>
      <w:r>
        <w:rPr>
          <w:color w:val="000000"/>
        </w:rPr>
        <w:t xml:space="preserve"> обучающимися по </w:t>
      </w:r>
      <w:r w:rsidRPr="00EE35D6">
        <w:rPr>
          <w:color w:val="000000"/>
        </w:rPr>
        <w:t>соблюдени</w:t>
      </w:r>
      <w:r w:rsidR="008A05D2">
        <w:rPr>
          <w:color w:val="000000"/>
        </w:rPr>
        <w:t>ю</w:t>
      </w:r>
      <w:r w:rsidRPr="00EE35D6">
        <w:rPr>
          <w:color w:val="000000"/>
        </w:rPr>
        <w:t xml:space="preserve"> режимов двигательной активности, выбор</w:t>
      </w:r>
      <w:r w:rsidR="008A05D2">
        <w:rPr>
          <w:color w:val="000000"/>
        </w:rPr>
        <w:t>а</w:t>
      </w:r>
      <w:r w:rsidRPr="00EE35D6">
        <w:rPr>
          <w:color w:val="000000"/>
        </w:rPr>
        <w:t xml:space="preserve"> вида и формы занятий</w:t>
      </w:r>
      <w:r w:rsidRPr="006C3A0C">
        <w:rPr>
          <w:color w:val="000000"/>
        </w:rPr>
        <w:t xml:space="preserve"> </w:t>
      </w:r>
      <w:r w:rsidR="008A05D2">
        <w:rPr>
          <w:color w:val="000000"/>
        </w:rPr>
        <w:t xml:space="preserve">в </w:t>
      </w:r>
      <w:r w:rsidRPr="00EE35D6">
        <w:rPr>
          <w:color w:val="000000"/>
        </w:rPr>
        <w:t>режиме самостоятельной работы</w:t>
      </w:r>
      <w:r>
        <w:rPr>
          <w:color w:val="000000"/>
        </w:rPr>
        <w:t xml:space="preserve">. </w:t>
      </w:r>
    </w:p>
    <w:p w:rsidR="00EE35D6" w:rsidRPr="00EE35D6" w:rsidRDefault="008A05D2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E35D6" w:rsidRPr="00EE35D6">
        <w:rPr>
          <w:color w:val="000000"/>
        </w:rPr>
        <w:t>. </w:t>
      </w:r>
      <w:proofErr w:type="gramStart"/>
      <w:r w:rsidR="00EE35D6" w:rsidRPr="00EE35D6">
        <w:rPr>
          <w:color w:val="000000"/>
        </w:rPr>
        <w:t>Обучение по</w:t>
      </w:r>
      <w:proofErr w:type="gramEnd"/>
      <w:r w:rsidR="00EE35D6" w:rsidRPr="00EE35D6">
        <w:rPr>
          <w:color w:val="000000"/>
        </w:rPr>
        <w:t xml:space="preserve"> учебной дисциплине «Физическая культура» </w:t>
      </w:r>
      <w:r>
        <w:rPr>
          <w:color w:val="000000"/>
        </w:rPr>
        <w:t>может включать</w:t>
      </w:r>
      <w:r w:rsidR="00EE35D6" w:rsidRPr="00EE35D6">
        <w:rPr>
          <w:color w:val="000000"/>
        </w:rPr>
        <w:t>:</w:t>
      </w:r>
    </w:p>
    <w:p w:rsid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ауди</w:t>
      </w:r>
      <w:proofErr w:type="gramStart"/>
      <w:r w:rsidRPr="00EE35D6">
        <w:rPr>
          <w:color w:val="000000"/>
        </w:rPr>
        <w:t>о-</w:t>
      </w:r>
      <w:proofErr w:type="gramEnd"/>
      <w:r w:rsidRPr="00EE35D6">
        <w:rPr>
          <w:color w:val="000000"/>
        </w:rPr>
        <w:t xml:space="preserve"> и </w:t>
      </w:r>
      <w:proofErr w:type="spellStart"/>
      <w:r w:rsidRPr="00EE35D6">
        <w:rPr>
          <w:color w:val="000000"/>
        </w:rPr>
        <w:t>видеофизкультурные</w:t>
      </w:r>
      <w:proofErr w:type="spellEnd"/>
      <w:r w:rsidRPr="00EE35D6">
        <w:rPr>
          <w:color w:val="000000"/>
        </w:rPr>
        <w:t xml:space="preserve"> минутки;</w:t>
      </w:r>
    </w:p>
    <w:p w:rsidR="008A05D2" w:rsidRPr="00EE35D6" w:rsidRDefault="008A05D2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задания на выполнение упражнений; 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реализация проектов в области здорового образа жизни</w:t>
      </w:r>
      <w:r w:rsidR="008A05D2">
        <w:rPr>
          <w:color w:val="000000"/>
        </w:rPr>
        <w:t>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размещение научно-популярных фильмов об истории происхождения различных видов спорта;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размещение научно-популярных фильмов об истории развитии спорта;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размещение научно-популярных фильмов о великих спортсменах.</w:t>
      </w:r>
    </w:p>
    <w:p w:rsidR="00EE35D6" w:rsidRPr="00EE35D6" w:rsidRDefault="008A05D2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EE35D6" w:rsidRPr="00EE35D6">
        <w:rPr>
          <w:color w:val="000000"/>
        </w:rPr>
        <w:t>. Способы реализации применения дистанционных технологий для учебной дисциплины «Физическая культура» включают: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дистанционные возможности электронного журнала (внутренний сервис обмена сообщениями, прикрепление фото, видео-, ауди</w:t>
      </w:r>
      <w:proofErr w:type="gramStart"/>
      <w:r w:rsidRPr="00EE35D6">
        <w:rPr>
          <w:color w:val="000000"/>
        </w:rPr>
        <w:t>о-</w:t>
      </w:r>
      <w:proofErr w:type="gramEnd"/>
      <w:r w:rsidRPr="00EE35D6">
        <w:rPr>
          <w:color w:val="000000"/>
        </w:rPr>
        <w:t xml:space="preserve"> и текстовых материалов, создавать тренировочные и контрольные тесты для проверки знаний);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сайты электронных ресурсов по учебной дисциплине «Физическая культура»;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использование электронной почты;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смс-оповещение;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телефонное консультирование;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видеоконференции;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использование сервисов дистанционного обучения;</w:t>
      </w:r>
    </w:p>
    <w:p w:rsidR="00EE35D6" w:rsidRPr="00EE35D6" w:rsidRDefault="00EE35D6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5D6">
        <w:rPr>
          <w:color w:val="000000"/>
        </w:rPr>
        <w:t>- использование электронных программ, обеспечивающих текстовую, ауди</w:t>
      </w:r>
      <w:proofErr w:type="gramStart"/>
      <w:r w:rsidRPr="00EE35D6">
        <w:rPr>
          <w:color w:val="000000"/>
        </w:rPr>
        <w:t>о-</w:t>
      </w:r>
      <w:proofErr w:type="gramEnd"/>
      <w:r w:rsidRPr="00EE35D6">
        <w:rPr>
          <w:color w:val="000000"/>
        </w:rPr>
        <w:t xml:space="preserve"> и </w:t>
      </w:r>
      <w:proofErr w:type="spellStart"/>
      <w:r w:rsidRPr="00EE35D6">
        <w:rPr>
          <w:color w:val="000000"/>
        </w:rPr>
        <w:t>видеопередачу</w:t>
      </w:r>
      <w:proofErr w:type="spellEnd"/>
      <w:r w:rsidRPr="00EE35D6">
        <w:rPr>
          <w:color w:val="000000"/>
        </w:rPr>
        <w:t xml:space="preserve"> информации (</w:t>
      </w:r>
      <w:proofErr w:type="spellStart"/>
      <w:r w:rsidRPr="00EE35D6">
        <w:rPr>
          <w:color w:val="000000"/>
        </w:rPr>
        <w:t>мессенджеры</w:t>
      </w:r>
      <w:proofErr w:type="spellEnd"/>
      <w:r w:rsidRPr="00EE35D6">
        <w:rPr>
          <w:color w:val="000000"/>
        </w:rPr>
        <w:t xml:space="preserve">, </w:t>
      </w:r>
      <w:proofErr w:type="spellStart"/>
      <w:r w:rsidRPr="00EE35D6">
        <w:rPr>
          <w:color w:val="000000"/>
        </w:rPr>
        <w:t>Skype</w:t>
      </w:r>
      <w:proofErr w:type="spellEnd"/>
      <w:r w:rsidRPr="00EE35D6">
        <w:rPr>
          <w:color w:val="000000"/>
        </w:rPr>
        <w:t xml:space="preserve">, </w:t>
      </w:r>
      <w:proofErr w:type="spellStart"/>
      <w:r w:rsidRPr="00EE35D6">
        <w:rPr>
          <w:color w:val="000000"/>
        </w:rPr>
        <w:t>GoogleTalk</w:t>
      </w:r>
      <w:proofErr w:type="spellEnd"/>
      <w:r w:rsidRPr="00EE35D6">
        <w:rPr>
          <w:color w:val="000000"/>
        </w:rPr>
        <w:t xml:space="preserve"> и т.д.).</w:t>
      </w:r>
    </w:p>
    <w:p w:rsidR="00EE35D6" w:rsidRPr="00EE35D6" w:rsidRDefault="008A05D2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E35D6" w:rsidRPr="00EE35D6">
        <w:rPr>
          <w:color w:val="000000"/>
        </w:rPr>
        <w:t xml:space="preserve">. Применение дистанционных и информационных технологий дает педагогическому работнику при преподавании учебной дисциплины «Физическая культура» возможность расширить дидактический арсенал, разнообразие используемых форм и методик преподавания. </w:t>
      </w:r>
    </w:p>
    <w:p w:rsidR="00EE35D6" w:rsidRPr="00EE35D6" w:rsidRDefault="008A05D2" w:rsidP="00EE3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EE35D6" w:rsidRPr="00EE35D6">
        <w:rPr>
          <w:color w:val="000000"/>
        </w:rPr>
        <w:t xml:space="preserve">. Двигательная активность </w:t>
      </w:r>
      <w:proofErr w:type="gramStart"/>
      <w:r w:rsidR="00EE35D6" w:rsidRPr="00EE35D6">
        <w:rPr>
          <w:color w:val="000000"/>
        </w:rPr>
        <w:t>обучающихся</w:t>
      </w:r>
      <w:proofErr w:type="gramEnd"/>
      <w:r w:rsidR="00EE35D6" w:rsidRPr="00EE35D6">
        <w:rPr>
          <w:color w:val="000000"/>
        </w:rPr>
        <w:t xml:space="preserve"> обеспечивается с учетом возрастной группы, состояния здоровья, нозологии заболевания при отнесении к специальной медицинской группе, коррекции интенсивности, объема, времени нагрузки и т.д. индивидуально по согласованию с педагогическим работником.</w:t>
      </w:r>
    </w:p>
    <w:p w:rsidR="00EE35D6" w:rsidRPr="00EE35D6" w:rsidRDefault="00EE35D6" w:rsidP="00EE35D6">
      <w:pPr>
        <w:rPr>
          <w:rFonts w:ascii="Times New Roman" w:hAnsi="Times New Roman" w:cs="Times New Roman"/>
          <w:sz w:val="24"/>
          <w:szCs w:val="24"/>
        </w:rPr>
      </w:pPr>
    </w:p>
    <w:sectPr w:rsidR="00EE35D6" w:rsidRPr="00E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B0E"/>
    <w:multiLevelType w:val="hybridMultilevel"/>
    <w:tmpl w:val="D7D80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B5A88"/>
    <w:multiLevelType w:val="hybridMultilevel"/>
    <w:tmpl w:val="73FE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D2621"/>
    <w:multiLevelType w:val="hybridMultilevel"/>
    <w:tmpl w:val="E8BE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5F"/>
    <w:rsid w:val="000E1C5F"/>
    <w:rsid w:val="004909CE"/>
    <w:rsid w:val="0055503D"/>
    <w:rsid w:val="005952AE"/>
    <w:rsid w:val="00691DA1"/>
    <w:rsid w:val="006C3A0C"/>
    <w:rsid w:val="008A05D2"/>
    <w:rsid w:val="00EE35D6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5D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C488B"/>
    <w:rPr>
      <w:rFonts w:cs="Times New Roman"/>
      <w:color w:val="106BBE"/>
    </w:rPr>
  </w:style>
  <w:style w:type="paragraph" w:customStyle="1" w:styleId="ms-rteelement-p">
    <w:name w:val="ms-rteelement-p"/>
    <w:basedOn w:val="a"/>
    <w:rsid w:val="0049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5D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C488B"/>
    <w:rPr>
      <w:rFonts w:cs="Times New Roman"/>
      <w:color w:val="106BBE"/>
    </w:rPr>
  </w:style>
  <w:style w:type="paragraph" w:customStyle="1" w:styleId="ms-rteelement-p">
    <w:name w:val="ms-rteelement-p"/>
    <w:basedOn w:val="a"/>
    <w:rsid w:val="0049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0938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455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67690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2020-04-27T16:08:00Z</dcterms:created>
  <dcterms:modified xsi:type="dcterms:W3CDTF">2020-04-27T17:04:00Z</dcterms:modified>
</cp:coreProperties>
</file>