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5CE" w:rsidRPr="000B55CE" w:rsidRDefault="000B55CE" w:rsidP="000B55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5CE" w:rsidRPr="000B55CE" w:rsidRDefault="00F90065" w:rsidP="00AF74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sz w:val="24"/>
          <w:szCs w:val="24"/>
        </w:rPr>
        <w:br/>
        <w:t>К РАБОЧЕЙ ПРОГРАММЕ ОБЩЕПРОФЕССИОНАЛЬНОЙ ДИСЦИПЛИНЫ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0B55CE" w:rsidRPr="000B55C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ОП.</w:t>
      </w:r>
      <w:r w:rsidR="00AF7453">
        <w:rPr>
          <w:rFonts w:ascii="Times New Roman" w:hAnsi="Times New Roman" w:cs="Times New Roman"/>
          <w:b/>
          <w:sz w:val="24"/>
          <w:szCs w:val="24"/>
        </w:rPr>
        <w:t xml:space="preserve">08 </w:t>
      </w:r>
      <w:r>
        <w:rPr>
          <w:rFonts w:ascii="Times New Roman" w:hAnsi="Times New Roman" w:cs="Times New Roman"/>
          <w:b/>
          <w:sz w:val="24"/>
          <w:szCs w:val="24"/>
        </w:rPr>
        <w:t>ОБЩЕСТВЕННОЕ ЗДОРОВЬЕ И ЗДРАВООХРАНЕНИЕ</w:t>
      </w:r>
    </w:p>
    <w:p w:rsidR="00F90065" w:rsidRDefault="000B55CE" w:rsidP="00AF7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bookmarkStart w:id="0" w:name="_GoBack"/>
      <w:bookmarkEnd w:id="0"/>
      <w:r w:rsidR="00F90065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F90065" w:rsidRPr="00F90065">
        <w:rPr>
          <w:rFonts w:ascii="Times New Roman" w:hAnsi="Times New Roman" w:cs="Times New Roman"/>
          <w:b/>
          <w:sz w:val="24"/>
          <w:szCs w:val="24"/>
        </w:rPr>
        <w:t>Область применения программы.</w:t>
      </w:r>
      <w:r w:rsidR="00F90065" w:rsidRPr="00F90065">
        <w:rPr>
          <w:rFonts w:ascii="Times New Roman" w:hAnsi="Times New Roman" w:cs="Times New Roman"/>
          <w:sz w:val="24"/>
          <w:szCs w:val="24"/>
        </w:rPr>
        <w:t xml:space="preserve"> </w:t>
      </w:r>
      <w:r w:rsidR="00AF7453" w:rsidRPr="00AF7453">
        <w:rPr>
          <w:rFonts w:ascii="Times New Roman" w:hAnsi="Times New Roman" w:cs="Times New Roman"/>
          <w:sz w:val="24"/>
          <w:szCs w:val="24"/>
        </w:rPr>
        <w:t>Рабочая программа о</w:t>
      </w:r>
      <w:r w:rsidR="00F90065">
        <w:rPr>
          <w:rFonts w:ascii="Times New Roman" w:hAnsi="Times New Roman" w:cs="Times New Roman"/>
          <w:sz w:val="24"/>
          <w:szCs w:val="24"/>
        </w:rPr>
        <w:t xml:space="preserve">бщепрофессиональной дисциплины ОП.08 </w:t>
      </w:r>
      <w:r w:rsidR="00AF7453" w:rsidRPr="00AF7453">
        <w:rPr>
          <w:rFonts w:ascii="Times New Roman" w:hAnsi="Times New Roman" w:cs="Times New Roman"/>
          <w:sz w:val="24"/>
          <w:szCs w:val="24"/>
        </w:rPr>
        <w:t>Обществе</w:t>
      </w:r>
      <w:r w:rsidR="00F90065">
        <w:rPr>
          <w:rFonts w:ascii="Times New Roman" w:hAnsi="Times New Roman" w:cs="Times New Roman"/>
          <w:sz w:val="24"/>
          <w:szCs w:val="24"/>
        </w:rPr>
        <w:t>нное здоровье и здравоохранение</w:t>
      </w:r>
      <w:r w:rsidR="00AF7453" w:rsidRPr="00AF7453">
        <w:rPr>
          <w:rFonts w:ascii="Times New Roman" w:hAnsi="Times New Roman" w:cs="Times New Roman"/>
          <w:sz w:val="24"/>
          <w:szCs w:val="24"/>
        </w:rPr>
        <w:t xml:space="preserve"> </w:t>
      </w:r>
      <w:r w:rsidR="00F90065" w:rsidRPr="00F90065">
        <w:rPr>
          <w:rFonts w:ascii="Times New Roman" w:hAnsi="Times New Roman" w:cs="Times New Roman"/>
          <w:bCs/>
          <w:sz w:val="24"/>
          <w:szCs w:val="24"/>
        </w:rPr>
        <w:t xml:space="preserve">является частью </w:t>
      </w:r>
      <w:r w:rsidR="00F90065" w:rsidRPr="00F90065">
        <w:rPr>
          <w:rFonts w:ascii="Times New Roman" w:hAnsi="Times New Roman" w:cs="Times New Roman"/>
          <w:sz w:val="24"/>
          <w:szCs w:val="24"/>
        </w:rPr>
        <w:t xml:space="preserve">программы подготовки специалистов среднего звена </w:t>
      </w:r>
      <w:r w:rsidR="004769CA">
        <w:rPr>
          <w:rFonts w:ascii="Times New Roman" w:hAnsi="Times New Roman" w:cs="Times New Roman"/>
          <w:bCs/>
          <w:sz w:val="24"/>
          <w:szCs w:val="24"/>
        </w:rPr>
        <w:t>по специальности 34.02.01.Сестринское  дело</w:t>
      </w:r>
      <w:r w:rsidR="00F90065" w:rsidRPr="00F90065">
        <w:rPr>
          <w:rFonts w:ascii="Times New Roman" w:hAnsi="Times New Roman" w:cs="Times New Roman"/>
          <w:bCs/>
          <w:sz w:val="24"/>
          <w:szCs w:val="24"/>
        </w:rPr>
        <w:t>.</w:t>
      </w:r>
      <w:r w:rsidR="00F90065" w:rsidRPr="00F90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90065" w:rsidRPr="00F90065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="00F90065" w:rsidRPr="00F90065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Федерального  Государственного образовательного стандарта СПО от </w:t>
      </w:r>
      <w:r w:rsidR="00F90065">
        <w:rPr>
          <w:rFonts w:ascii="Times New Roman" w:hAnsi="Times New Roman" w:cs="Times New Roman"/>
          <w:sz w:val="24"/>
          <w:szCs w:val="24"/>
        </w:rPr>
        <w:t>2014 г. по специальности 34.02.01.Сестринское дело.</w:t>
      </w:r>
      <w:r w:rsidR="00F90065" w:rsidRPr="00F900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065" w:rsidRDefault="00F90065" w:rsidP="00F90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F9006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программы.</w:t>
      </w:r>
      <w:r>
        <w:rPr>
          <w:rFonts w:ascii="Times New Roman" w:hAnsi="Times New Roman" w:cs="Times New Roman"/>
          <w:sz w:val="24"/>
          <w:szCs w:val="24"/>
        </w:rPr>
        <w:t xml:space="preserve"> Дисциплина входит </w:t>
      </w:r>
      <w:proofErr w:type="spellStart"/>
      <w:proofErr w:type="gramStart"/>
      <w:r w:rsidRPr="00F90065">
        <w:rPr>
          <w:rFonts w:ascii="Times New Roman" w:hAnsi="Times New Roman" w:cs="Times New Roman"/>
          <w:sz w:val="24"/>
          <w:szCs w:val="24"/>
        </w:rPr>
        <w:t>входит</w:t>
      </w:r>
      <w:proofErr w:type="spellEnd"/>
      <w:proofErr w:type="gramEnd"/>
      <w:r w:rsidRPr="00F90065">
        <w:rPr>
          <w:rFonts w:ascii="Times New Roman" w:hAnsi="Times New Roman" w:cs="Times New Roman"/>
          <w:sz w:val="24"/>
          <w:szCs w:val="24"/>
        </w:rPr>
        <w:t xml:space="preserve"> в состав общепрофессиональных дисциплин профессионального цикла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0065" w:rsidRPr="00F90065" w:rsidRDefault="00F90065" w:rsidP="00F9006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F90065">
        <w:rPr>
          <w:rFonts w:ascii="Times New Roman" w:hAnsi="Times New Roman" w:cs="Times New Roman"/>
          <w:b/>
          <w:sz w:val="24"/>
          <w:szCs w:val="24"/>
        </w:rPr>
        <w:t>Цели и задачи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90065">
        <w:rPr>
          <w:rFonts w:ascii="Times New Roman" w:hAnsi="Times New Roman" w:cs="Times New Roman"/>
          <w:bCs/>
          <w:sz w:val="24"/>
          <w:szCs w:val="24"/>
        </w:rPr>
        <w:t xml:space="preserve">В результате освоения дисциплины </w:t>
      </w:r>
      <w:proofErr w:type="gramStart"/>
      <w:r w:rsidRPr="00F90065">
        <w:rPr>
          <w:rFonts w:ascii="Times New Roman" w:hAnsi="Times New Roman" w:cs="Times New Roman"/>
          <w:bCs/>
          <w:sz w:val="24"/>
          <w:szCs w:val="24"/>
        </w:rPr>
        <w:t>обучающийся</w:t>
      </w:r>
      <w:proofErr w:type="gramEnd"/>
      <w:r w:rsidRPr="00F90065">
        <w:rPr>
          <w:rFonts w:ascii="Times New Roman" w:hAnsi="Times New Roman" w:cs="Times New Roman"/>
          <w:bCs/>
          <w:sz w:val="24"/>
          <w:szCs w:val="24"/>
        </w:rPr>
        <w:t xml:space="preserve"> должен </w:t>
      </w:r>
    </w:p>
    <w:p w:rsidR="00F90065" w:rsidRPr="00F90065" w:rsidRDefault="00F90065" w:rsidP="00F90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F90065">
        <w:rPr>
          <w:rFonts w:ascii="Times New Roman" w:hAnsi="Times New Roman" w:cs="Times New Roman"/>
          <w:b/>
          <w:sz w:val="24"/>
          <w:szCs w:val="24"/>
        </w:rPr>
        <w:t>уметь: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0065">
        <w:rPr>
          <w:rFonts w:ascii="Times New Roman" w:hAnsi="Times New Roman" w:cs="Times New Roman"/>
          <w:sz w:val="24"/>
          <w:szCs w:val="24"/>
        </w:rPr>
        <w:t>консультировать по вопросам правового взаимодействия гражданина с системой здравоохранения;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0065">
        <w:rPr>
          <w:rFonts w:ascii="Times New Roman" w:hAnsi="Times New Roman" w:cs="Times New Roman"/>
          <w:sz w:val="24"/>
          <w:szCs w:val="24"/>
        </w:rPr>
        <w:t>рассчитывать и анализировать показатели общественного здоровья населения;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0065">
        <w:rPr>
          <w:rFonts w:ascii="Times New Roman" w:hAnsi="Times New Roman" w:cs="Times New Roman"/>
          <w:sz w:val="24"/>
          <w:szCs w:val="24"/>
        </w:rPr>
        <w:t>- вести утвержденную медицинскую документацию;</w:t>
      </w:r>
    </w:p>
    <w:p w:rsidR="00F90065" w:rsidRPr="00F90065" w:rsidRDefault="00AF773E" w:rsidP="00F90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gramStart"/>
      <w:r w:rsidR="00F90065" w:rsidRPr="00F90065">
        <w:rPr>
          <w:rFonts w:ascii="Times New Roman" w:hAnsi="Times New Roman" w:cs="Times New Roman"/>
          <w:b/>
          <w:sz w:val="24"/>
          <w:szCs w:val="24"/>
        </w:rPr>
        <w:t>знать:</w:t>
      </w:r>
      <w:r w:rsidR="00F90065">
        <w:rPr>
          <w:rFonts w:ascii="Times New Roman" w:hAnsi="Times New Roman" w:cs="Times New Roman"/>
          <w:sz w:val="24"/>
          <w:szCs w:val="24"/>
        </w:rPr>
        <w:t xml:space="preserve"> </w:t>
      </w:r>
      <w:r w:rsidR="00F90065" w:rsidRPr="00F90065">
        <w:rPr>
          <w:rFonts w:ascii="Times New Roman" w:hAnsi="Times New Roman" w:cs="Times New Roman"/>
          <w:sz w:val="24"/>
          <w:szCs w:val="24"/>
        </w:rPr>
        <w:t>факторы, определяющие здоровье населения;</w:t>
      </w:r>
      <w:r w:rsidR="00F90065">
        <w:rPr>
          <w:rFonts w:ascii="Times New Roman" w:hAnsi="Times New Roman" w:cs="Times New Roman"/>
          <w:sz w:val="24"/>
          <w:szCs w:val="24"/>
        </w:rPr>
        <w:t xml:space="preserve"> </w:t>
      </w:r>
      <w:r w:rsidR="00F90065" w:rsidRPr="00F90065">
        <w:rPr>
          <w:rFonts w:ascii="Times New Roman" w:hAnsi="Times New Roman" w:cs="Times New Roman"/>
          <w:sz w:val="24"/>
          <w:szCs w:val="24"/>
        </w:rPr>
        <w:t>показатели общественного здоровья населения, методику их расчета и анализа;</w:t>
      </w:r>
      <w:r w:rsidR="00F90065">
        <w:rPr>
          <w:rFonts w:ascii="Times New Roman" w:hAnsi="Times New Roman" w:cs="Times New Roman"/>
          <w:sz w:val="24"/>
          <w:szCs w:val="24"/>
        </w:rPr>
        <w:t xml:space="preserve"> </w:t>
      </w:r>
      <w:r w:rsidR="00F90065" w:rsidRPr="00F90065">
        <w:rPr>
          <w:rFonts w:ascii="Times New Roman" w:hAnsi="Times New Roman" w:cs="Times New Roman"/>
          <w:sz w:val="24"/>
          <w:szCs w:val="24"/>
        </w:rPr>
        <w:t>первичные учетные и статистические документы;</w:t>
      </w:r>
      <w:r w:rsidR="00F90065">
        <w:rPr>
          <w:rFonts w:ascii="Times New Roman" w:hAnsi="Times New Roman" w:cs="Times New Roman"/>
          <w:sz w:val="24"/>
          <w:szCs w:val="24"/>
        </w:rPr>
        <w:t xml:space="preserve"> </w:t>
      </w:r>
      <w:r w:rsidR="00F90065" w:rsidRPr="00F90065">
        <w:rPr>
          <w:rFonts w:ascii="Times New Roman" w:hAnsi="Times New Roman" w:cs="Times New Roman"/>
          <w:sz w:val="24"/>
          <w:szCs w:val="24"/>
        </w:rPr>
        <w:t>основные показатели, используемые для оценки деятельности лечебно-профилактического учреждения;</w:t>
      </w:r>
      <w:r w:rsidR="00F90065">
        <w:rPr>
          <w:rFonts w:ascii="Times New Roman" w:hAnsi="Times New Roman" w:cs="Times New Roman"/>
          <w:sz w:val="24"/>
          <w:szCs w:val="24"/>
        </w:rPr>
        <w:t xml:space="preserve"> </w:t>
      </w:r>
      <w:r w:rsidR="00F90065" w:rsidRPr="00F90065">
        <w:rPr>
          <w:rFonts w:ascii="Times New Roman" w:hAnsi="Times New Roman" w:cs="Times New Roman"/>
          <w:sz w:val="24"/>
          <w:szCs w:val="24"/>
        </w:rPr>
        <w:t>систему организации оказания медицинской помощи городскому и сельскому населению;</w:t>
      </w:r>
      <w:r w:rsidR="00F90065">
        <w:rPr>
          <w:rFonts w:ascii="Times New Roman" w:hAnsi="Times New Roman" w:cs="Times New Roman"/>
          <w:sz w:val="24"/>
          <w:szCs w:val="24"/>
        </w:rPr>
        <w:t xml:space="preserve"> </w:t>
      </w:r>
      <w:r w:rsidR="00F90065" w:rsidRPr="00F90065">
        <w:rPr>
          <w:rFonts w:ascii="Times New Roman" w:hAnsi="Times New Roman" w:cs="Times New Roman"/>
          <w:sz w:val="24"/>
          <w:szCs w:val="24"/>
        </w:rPr>
        <w:t>законодательные акты по охране здоровья населения и медицинскому страхованию;</w:t>
      </w:r>
      <w:r w:rsidR="00F90065">
        <w:rPr>
          <w:rFonts w:ascii="Times New Roman" w:hAnsi="Times New Roman" w:cs="Times New Roman"/>
          <w:sz w:val="24"/>
          <w:szCs w:val="24"/>
        </w:rPr>
        <w:t xml:space="preserve"> </w:t>
      </w:r>
      <w:r w:rsidR="00F90065" w:rsidRPr="00F90065">
        <w:rPr>
          <w:rFonts w:ascii="Times New Roman" w:hAnsi="Times New Roman" w:cs="Times New Roman"/>
          <w:sz w:val="24"/>
          <w:szCs w:val="24"/>
        </w:rPr>
        <w:t>принципы организации экономики, планирования и финансирования здравоохранения;</w:t>
      </w:r>
      <w:proofErr w:type="gramEnd"/>
      <w:r w:rsidR="00F90065">
        <w:rPr>
          <w:rFonts w:ascii="Times New Roman" w:hAnsi="Times New Roman" w:cs="Times New Roman"/>
          <w:sz w:val="24"/>
          <w:szCs w:val="24"/>
        </w:rPr>
        <w:t xml:space="preserve"> п</w:t>
      </w:r>
      <w:r w:rsidR="00F90065" w:rsidRPr="00F90065">
        <w:rPr>
          <w:rFonts w:ascii="Times New Roman" w:hAnsi="Times New Roman" w:cs="Times New Roman"/>
          <w:sz w:val="24"/>
          <w:szCs w:val="24"/>
        </w:rPr>
        <w:t>ринципы организации и оплаты труда медицинского персонала в лечебно-профилактических учреждениях.</w:t>
      </w:r>
    </w:p>
    <w:p w:rsidR="00AF773E" w:rsidRPr="00AF773E" w:rsidRDefault="00AF773E" w:rsidP="00AF7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AF773E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УД. </w:t>
      </w:r>
      <w:r w:rsidRPr="00AF773E">
        <w:rPr>
          <w:rFonts w:ascii="Times New Roman" w:hAnsi="Times New Roman" w:cs="Times New Roman"/>
          <w:sz w:val="24"/>
          <w:szCs w:val="24"/>
        </w:rPr>
        <w:t xml:space="preserve">При реализации программы </w:t>
      </w:r>
      <w:proofErr w:type="gramStart"/>
      <w:r w:rsidRPr="00AF773E">
        <w:rPr>
          <w:rFonts w:ascii="Times New Roman" w:hAnsi="Times New Roman" w:cs="Times New Roman"/>
          <w:sz w:val="24"/>
          <w:szCs w:val="24"/>
        </w:rPr>
        <w:t>дисциплины</w:t>
      </w:r>
      <w:proofErr w:type="gramEnd"/>
      <w:r w:rsidRPr="00AF773E">
        <w:rPr>
          <w:rFonts w:ascii="Times New Roman" w:hAnsi="Times New Roman" w:cs="Times New Roman"/>
          <w:sz w:val="24"/>
          <w:szCs w:val="24"/>
        </w:rPr>
        <w:t xml:space="preserve"> обучающиеся должны пройти базовую подготовку для усвоения профессиональных компетенций (ПК): ПК 1.1. Проводить мероприятия по сохранению и укреплению здоровья населения, пациента и его окружения. ПК 1.2. Проводить санитарн</w:t>
      </w:r>
      <w:proofErr w:type="gramStart"/>
      <w:r w:rsidRPr="00AF773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F773E">
        <w:rPr>
          <w:rFonts w:ascii="Times New Roman" w:hAnsi="Times New Roman" w:cs="Times New Roman"/>
          <w:sz w:val="24"/>
          <w:szCs w:val="24"/>
        </w:rPr>
        <w:t xml:space="preserve"> гигиеническое воспитание населения. ПК 1.3. Участвовать в проведении профилактики инфекционных и неинфекционных заболеваний</w:t>
      </w:r>
      <w:bookmarkStart w:id="1" w:name="15214"/>
      <w:bookmarkStart w:id="2" w:name="1522"/>
      <w:bookmarkStart w:id="3" w:name="15217"/>
      <w:bookmarkEnd w:id="1"/>
      <w:bookmarkEnd w:id="2"/>
      <w:bookmarkEnd w:id="3"/>
      <w:r w:rsidRPr="00AF773E">
        <w:rPr>
          <w:rFonts w:ascii="Times New Roman" w:hAnsi="Times New Roman" w:cs="Times New Roman"/>
          <w:sz w:val="24"/>
          <w:szCs w:val="24"/>
        </w:rPr>
        <w:t>. ПК 2.1. Представлять информацию в понятном для пациента виде, объяснять ему суть вмешательств.</w:t>
      </w:r>
      <w:bookmarkStart w:id="4" w:name="15241"/>
      <w:bookmarkEnd w:id="4"/>
      <w:r w:rsidRPr="00AF773E">
        <w:rPr>
          <w:rFonts w:ascii="Times New Roman" w:hAnsi="Times New Roman" w:cs="Times New Roman"/>
          <w:sz w:val="24"/>
          <w:szCs w:val="24"/>
        </w:rPr>
        <w:t xml:space="preserve"> ПК 2.2. Осуществлять лечебно-диагностические вмешательства, взаимодействуя с участниками лечебного процесса</w:t>
      </w:r>
      <w:bookmarkStart w:id="5" w:name="15242"/>
      <w:bookmarkEnd w:id="5"/>
      <w:r w:rsidRPr="00AF773E">
        <w:rPr>
          <w:rFonts w:ascii="Times New Roman" w:hAnsi="Times New Roman" w:cs="Times New Roman"/>
          <w:sz w:val="24"/>
          <w:szCs w:val="24"/>
        </w:rPr>
        <w:t xml:space="preserve">. ПК 2.3. Сотрудничать </w:t>
      </w:r>
      <w:proofErr w:type="gramStart"/>
      <w:r w:rsidRPr="00AF773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F773E">
        <w:rPr>
          <w:rFonts w:ascii="Times New Roman" w:hAnsi="Times New Roman" w:cs="Times New Roman"/>
          <w:sz w:val="24"/>
          <w:szCs w:val="24"/>
        </w:rPr>
        <w:t xml:space="preserve"> взаимодействующими организациями и службами.</w:t>
      </w:r>
      <w:bookmarkStart w:id="6" w:name="15243"/>
      <w:bookmarkStart w:id="7" w:name="15244"/>
      <w:bookmarkStart w:id="8" w:name="15245"/>
      <w:bookmarkStart w:id="9" w:name="15246"/>
      <w:bookmarkStart w:id="10" w:name="15247"/>
      <w:bookmarkStart w:id="11" w:name="15248"/>
      <w:bookmarkStart w:id="12" w:name="1525"/>
      <w:bookmarkStart w:id="13" w:name="15249"/>
      <w:bookmarkStart w:id="14" w:name="15251"/>
      <w:bookmarkStart w:id="15" w:name="15252"/>
      <w:bookmarkStart w:id="16" w:name="15253"/>
      <w:bookmarkStart w:id="17" w:name="15254"/>
      <w:bookmarkStart w:id="18" w:name="15255"/>
      <w:bookmarkStart w:id="19" w:name="1526"/>
      <w:bookmarkStart w:id="20" w:name="15256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Pr="00AF77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AF773E">
        <w:rPr>
          <w:rFonts w:ascii="Times New Roman" w:hAnsi="Times New Roman" w:cs="Times New Roman"/>
          <w:sz w:val="24"/>
          <w:szCs w:val="24"/>
        </w:rPr>
        <w:t>ПК 2.6. Вести утвержденную медицинскую документацию.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73E">
        <w:rPr>
          <w:rFonts w:ascii="Times New Roman" w:hAnsi="Times New Roman" w:cs="Times New Roman"/>
          <w:sz w:val="24"/>
          <w:szCs w:val="24"/>
        </w:rPr>
        <w:t>ПК 3.2. Участвовать в оказании медицинской помощи при чрезвычайных ситуациях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F773E">
        <w:rPr>
          <w:rFonts w:ascii="Times New Roman" w:hAnsi="Times New Roman" w:cs="Times New Roman"/>
          <w:sz w:val="24"/>
          <w:szCs w:val="24"/>
        </w:rPr>
        <w:t>ПК 3.3</w:t>
      </w:r>
      <w:proofErr w:type="gramStart"/>
      <w:r w:rsidRPr="00AF773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F773E">
        <w:rPr>
          <w:rFonts w:ascii="Times New Roman" w:hAnsi="Times New Roman" w:cs="Times New Roman"/>
          <w:sz w:val="24"/>
          <w:szCs w:val="24"/>
        </w:rPr>
        <w:t>заимодействовать с членами профессиональной бригады  и добровольными помощниками в условиях чрезвычайной ситуации</w:t>
      </w:r>
    </w:p>
    <w:p w:rsidR="00AF773E" w:rsidRPr="00AF773E" w:rsidRDefault="00AF773E" w:rsidP="00AF77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AF773E">
        <w:rPr>
          <w:rFonts w:ascii="Times New Roman" w:hAnsi="Times New Roman" w:cs="Times New Roman"/>
          <w:b/>
          <w:sz w:val="24"/>
          <w:szCs w:val="24"/>
        </w:rPr>
        <w:t xml:space="preserve">Структура учебной дисциплины. </w:t>
      </w:r>
      <w:r w:rsidRPr="00AF773E">
        <w:rPr>
          <w:rFonts w:ascii="Times New Roman" w:hAnsi="Times New Roman" w:cs="Times New Roman"/>
          <w:sz w:val="24"/>
          <w:szCs w:val="24"/>
        </w:rPr>
        <w:t xml:space="preserve">Программа содержит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F77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773E">
        <w:rPr>
          <w:rFonts w:ascii="Times New Roman" w:hAnsi="Times New Roman" w:cs="Times New Roman"/>
          <w:sz w:val="24"/>
          <w:szCs w:val="24"/>
        </w:rPr>
        <w:t>тематических</w:t>
      </w:r>
      <w:proofErr w:type="gramEnd"/>
      <w:r w:rsidRPr="00AF773E">
        <w:rPr>
          <w:rFonts w:ascii="Times New Roman" w:hAnsi="Times New Roman" w:cs="Times New Roman"/>
          <w:sz w:val="24"/>
          <w:szCs w:val="24"/>
        </w:rPr>
        <w:t xml:space="preserve"> блок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F773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AF773E">
        <w:rPr>
          <w:rFonts w:ascii="Times New Roman" w:hAnsi="Times New Roman" w:cs="Times New Roman"/>
          <w:bCs/>
          <w:sz w:val="24"/>
          <w:szCs w:val="24"/>
        </w:rPr>
        <w:t xml:space="preserve">пределение общественного здоровья, методы изучения, обусловленность общественного здоровья </w:t>
      </w:r>
      <w:r>
        <w:rPr>
          <w:rFonts w:ascii="Times New Roman" w:hAnsi="Times New Roman" w:cs="Times New Roman"/>
          <w:bCs/>
          <w:sz w:val="24"/>
          <w:szCs w:val="24"/>
        </w:rPr>
        <w:t>факторами окружающей среды; п</w:t>
      </w:r>
      <w:r w:rsidRPr="00AF773E">
        <w:rPr>
          <w:rFonts w:ascii="Times New Roman" w:hAnsi="Times New Roman" w:cs="Times New Roman"/>
          <w:bCs/>
          <w:sz w:val="24"/>
          <w:szCs w:val="24"/>
        </w:rPr>
        <w:t>оказатели общественного здоровья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AF773E">
        <w:rPr>
          <w:rFonts w:ascii="Times New Roman" w:hAnsi="Times New Roman" w:cs="Times New Roman"/>
          <w:bCs/>
          <w:sz w:val="24"/>
          <w:szCs w:val="24"/>
        </w:rPr>
        <w:t>ис</w:t>
      </w:r>
      <w:r>
        <w:rPr>
          <w:rFonts w:ascii="Times New Roman" w:hAnsi="Times New Roman" w:cs="Times New Roman"/>
          <w:bCs/>
          <w:sz w:val="24"/>
          <w:szCs w:val="24"/>
        </w:rPr>
        <w:t>точники изучения, методы оценки; с</w:t>
      </w:r>
      <w:r w:rsidRPr="00AF773E">
        <w:rPr>
          <w:rFonts w:ascii="Times New Roman" w:hAnsi="Times New Roman" w:cs="Times New Roman"/>
          <w:bCs/>
          <w:sz w:val="24"/>
          <w:szCs w:val="24"/>
        </w:rPr>
        <w:t>истема охраны здоровья на</w:t>
      </w:r>
      <w:r>
        <w:rPr>
          <w:rFonts w:ascii="Times New Roman" w:hAnsi="Times New Roman" w:cs="Times New Roman"/>
          <w:bCs/>
          <w:sz w:val="24"/>
          <w:szCs w:val="24"/>
        </w:rPr>
        <w:t>селения, принципы организации, т</w:t>
      </w:r>
      <w:r w:rsidRPr="00AF773E">
        <w:rPr>
          <w:rFonts w:ascii="Times New Roman" w:hAnsi="Times New Roman" w:cs="Times New Roman"/>
          <w:bCs/>
          <w:sz w:val="24"/>
          <w:szCs w:val="24"/>
        </w:rPr>
        <w:t>ехника безо</w:t>
      </w:r>
      <w:r>
        <w:rPr>
          <w:rFonts w:ascii="Times New Roman" w:hAnsi="Times New Roman" w:cs="Times New Roman"/>
          <w:bCs/>
          <w:sz w:val="24"/>
          <w:szCs w:val="24"/>
        </w:rPr>
        <w:t>пасности, пожарная безопасность; э</w:t>
      </w:r>
      <w:r w:rsidRPr="00AF773E">
        <w:rPr>
          <w:rFonts w:ascii="Times New Roman" w:hAnsi="Times New Roman" w:cs="Times New Roman"/>
          <w:bCs/>
          <w:sz w:val="24"/>
          <w:szCs w:val="24"/>
        </w:rPr>
        <w:t>кономика и финансирование системы здравоохранения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AF773E" w:rsidRDefault="00AF773E" w:rsidP="00F90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AF773E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УД. </w:t>
      </w:r>
      <w:r w:rsidRPr="00AF773E">
        <w:rPr>
          <w:rFonts w:ascii="Times New Roman" w:hAnsi="Times New Roman" w:cs="Times New Roman"/>
          <w:sz w:val="24"/>
          <w:szCs w:val="24"/>
        </w:rPr>
        <w:t>На освоение рабочей программы учебной дисциплины выделено часов: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73E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r w:rsidR="00AF7453" w:rsidRPr="00AF7453">
        <w:rPr>
          <w:rFonts w:ascii="Times New Roman" w:hAnsi="Times New Roman" w:cs="Times New Roman"/>
          <w:sz w:val="24"/>
          <w:szCs w:val="24"/>
        </w:rPr>
        <w:t xml:space="preserve">48 часов; </w:t>
      </w:r>
      <w:r w:rsidRPr="00AF773E">
        <w:rPr>
          <w:rFonts w:ascii="Times New Roman" w:hAnsi="Times New Roman" w:cs="Times New Roman"/>
          <w:sz w:val="24"/>
          <w:szCs w:val="24"/>
        </w:rPr>
        <w:t>обязательной аудиторной нагрузк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F7453" w:rsidRPr="00AF7453">
        <w:rPr>
          <w:rFonts w:ascii="Times New Roman" w:hAnsi="Times New Roman" w:cs="Times New Roman"/>
          <w:sz w:val="24"/>
          <w:szCs w:val="24"/>
        </w:rPr>
        <w:t xml:space="preserve"> 32 часа, </w:t>
      </w:r>
      <w:r>
        <w:rPr>
          <w:rFonts w:ascii="Times New Roman" w:hAnsi="Times New Roman" w:cs="Times New Roman"/>
          <w:sz w:val="24"/>
          <w:szCs w:val="24"/>
        </w:rPr>
        <w:t>в том числе практических занятий 18 часов; на СРС отведено</w:t>
      </w:r>
      <w:r w:rsidR="00AF7453" w:rsidRPr="00AF7453">
        <w:rPr>
          <w:rFonts w:ascii="Times New Roman" w:hAnsi="Times New Roman" w:cs="Times New Roman"/>
          <w:sz w:val="24"/>
          <w:szCs w:val="24"/>
        </w:rPr>
        <w:t xml:space="preserve"> 16 часов.  </w:t>
      </w:r>
    </w:p>
    <w:p w:rsidR="00AF773E" w:rsidRPr="00AF773E" w:rsidRDefault="00AF773E" w:rsidP="00AF7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AF773E">
        <w:rPr>
          <w:rFonts w:ascii="Times New Roman" w:hAnsi="Times New Roman" w:cs="Times New Roman"/>
          <w:b/>
          <w:sz w:val="24"/>
          <w:szCs w:val="24"/>
        </w:rPr>
        <w:t xml:space="preserve">Основные образовательные технологии. </w:t>
      </w:r>
      <w:r w:rsidRPr="00AF773E">
        <w:rPr>
          <w:rFonts w:ascii="Times New Roman" w:hAnsi="Times New Roman" w:cs="Times New Roman"/>
          <w:sz w:val="24"/>
          <w:szCs w:val="24"/>
        </w:rPr>
        <w:t xml:space="preserve">При реализации программы используются: технология проблемного обучения, групповая технология, информационные технология, </w:t>
      </w:r>
      <w:proofErr w:type="spellStart"/>
      <w:r w:rsidRPr="00AF773E">
        <w:rPr>
          <w:rFonts w:ascii="Times New Roman" w:hAnsi="Times New Roman" w:cs="Times New Roman"/>
          <w:iCs/>
          <w:sz w:val="24"/>
          <w:szCs w:val="24"/>
        </w:rPr>
        <w:t>деятельностно-компетентностная</w:t>
      </w:r>
      <w:proofErr w:type="spellEnd"/>
      <w:r w:rsidRPr="00AF77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773E">
        <w:rPr>
          <w:rFonts w:ascii="Times New Roman" w:hAnsi="Times New Roman" w:cs="Times New Roman"/>
          <w:sz w:val="24"/>
          <w:szCs w:val="24"/>
        </w:rPr>
        <w:t>технология и др.</w:t>
      </w:r>
    </w:p>
    <w:p w:rsidR="00AF773E" w:rsidRPr="00AF773E" w:rsidRDefault="00AF773E" w:rsidP="00AF7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AF773E">
        <w:rPr>
          <w:rFonts w:ascii="Times New Roman" w:hAnsi="Times New Roman" w:cs="Times New Roman"/>
          <w:b/>
          <w:sz w:val="24"/>
          <w:szCs w:val="24"/>
        </w:rPr>
        <w:t>Формы контроля.</w:t>
      </w:r>
      <w:r w:rsidRPr="00AF773E">
        <w:rPr>
          <w:rFonts w:ascii="Times New Roman" w:hAnsi="Times New Roman" w:cs="Times New Roman"/>
          <w:sz w:val="24"/>
          <w:szCs w:val="24"/>
        </w:rPr>
        <w:t xml:space="preserve"> Контроль знаний проводится в форме текущего контроля по соответствующим темам и промежуточной аттестации (дифференцированного зачета) методом тестирования.</w:t>
      </w:r>
    </w:p>
    <w:p w:rsidR="00AF773E" w:rsidRPr="00AF773E" w:rsidRDefault="00AF773E" w:rsidP="00F90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AF773E">
        <w:rPr>
          <w:rFonts w:ascii="Times New Roman" w:hAnsi="Times New Roman" w:cs="Times New Roman"/>
          <w:b/>
          <w:sz w:val="24"/>
          <w:szCs w:val="24"/>
        </w:rPr>
        <w:t>Составитель.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773E">
        <w:rPr>
          <w:rFonts w:ascii="Times New Roman" w:hAnsi="Times New Roman" w:cs="Times New Roman"/>
          <w:sz w:val="24"/>
          <w:szCs w:val="24"/>
        </w:rPr>
        <w:t>Дашидоржиева</w:t>
      </w:r>
      <w:proofErr w:type="spellEnd"/>
      <w:r w:rsidRPr="00AF773E">
        <w:rPr>
          <w:rFonts w:ascii="Times New Roman" w:hAnsi="Times New Roman" w:cs="Times New Roman"/>
          <w:sz w:val="24"/>
          <w:szCs w:val="24"/>
        </w:rPr>
        <w:t xml:space="preserve"> Т.К., преподаватель ЦМК Сестринское дело</w:t>
      </w:r>
    </w:p>
    <w:p w:rsidR="005E6AA7" w:rsidRPr="000B55CE" w:rsidRDefault="005E6AA7" w:rsidP="000B5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E6AA7" w:rsidRPr="000B55CE" w:rsidSect="000B55C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D52E8"/>
    <w:multiLevelType w:val="hybridMultilevel"/>
    <w:tmpl w:val="848C8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AE3"/>
    <w:rsid w:val="000B55CE"/>
    <w:rsid w:val="00196AE3"/>
    <w:rsid w:val="00386856"/>
    <w:rsid w:val="004769CA"/>
    <w:rsid w:val="005E6AA7"/>
    <w:rsid w:val="007C28B2"/>
    <w:rsid w:val="00AF7453"/>
    <w:rsid w:val="00AF773E"/>
    <w:rsid w:val="00F01533"/>
    <w:rsid w:val="00F9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55C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55C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Svetlana</cp:lastModifiedBy>
  <cp:revision>6</cp:revision>
  <dcterms:created xsi:type="dcterms:W3CDTF">2021-03-02T01:05:00Z</dcterms:created>
  <dcterms:modified xsi:type="dcterms:W3CDTF">2021-03-24T07:23:00Z</dcterms:modified>
</cp:coreProperties>
</file>