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</w:t>
      </w:r>
      <w:r w:rsidR="00855AFE">
        <w:rPr>
          <w:rFonts w:ascii="Times New Roman" w:hAnsi="Times New Roman"/>
          <w:b/>
          <w:sz w:val="24"/>
          <w:szCs w:val="24"/>
        </w:rPr>
        <w:t>ГСЭ</w:t>
      </w:r>
      <w:r w:rsidRPr="00C478D6">
        <w:rPr>
          <w:rFonts w:ascii="Times New Roman" w:hAnsi="Times New Roman"/>
          <w:b/>
          <w:sz w:val="24"/>
          <w:szCs w:val="24"/>
        </w:rPr>
        <w:t>.0</w:t>
      </w:r>
      <w:r w:rsidR="000A644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6447">
        <w:rPr>
          <w:rFonts w:ascii="Times New Roman" w:hAnsi="Times New Roman"/>
          <w:b/>
          <w:sz w:val="24"/>
          <w:szCs w:val="24"/>
        </w:rPr>
        <w:t>Основы деловой культуры и культуры речи</w:t>
      </w:r>
      <w:r w:rsidR="009531E8">
        <w:rPr>
          <w:rFonts w:ascii="Times New Roman" w:hAnsi="Times New Roman"/>
          <w:b/>
          <w:sz w:val="24"/>
          <w:szCs w:val="24"/>
        </w:rPr>
        <w:t xml:space="preserve"> </w:t>
      </w:r>
    </w:p>
    <w:p w:rsidR="0089078F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34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B03">
        <w:rPr>
          <w:rFonts w:ascii="Times New Roman" w:eastAsia="Calibri" w:hAnsi="Times New Roman" w:cs="Times New Roman"/>
          <w:sz w:val="24"/>
          <w:szCs w:val="24"/>
        </w:rPr>
        <w:t>«Сестринское</w:t>
      </w:r>
      <w:r w:rsidR="00890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дело</w:t>
      </w:r>
      <w:r>
        <w:t xml:space="preserve">»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</w:t>
      </w:r>
      <w:r w:rsidR="00E54934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апреля 202</w:t>
      </w:r>
      <w:r w:rsidR="00E54934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6447" w:rsidRDefault="0045794F" w:rsidP="0089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>.</w:t>
      </w:r>
    </w:p>
    <w:p w:rsidR="0089078F" w:rsidRDefault="000A6447" w:rsidP="0089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="00855AF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="008738DE">
        <w:rPr>
          <w:rFonts w:ascii="Times New Roman" w:hAnsi="Times New Roman" w:cs="Times New Roman"/>
          <w:sz w:val="24"/>
          <w:szCs w:val="24"/>
        </w:rPr>
        <w:t xml:space="preserve">, </w:t>
      </w:r>
      <w:r w:rsidR="007F491D">
        <w:rPr>
          <w:rFonts w:ascii="Times New Roman" w:hAnsi="Times New Roman" w:cs="Times New Roman"/>
          <w:sz w:val="24"/>
          <w:szCs w:val="24"/>
        </w:rPr>
        <w:t xml:space="preserve">выделена как дисциплина </w:t>
      </w:r>
      <w:r w:rsidR="008738DE">
        <w:rPr>
          <w:rFonts w:ascii="Times New Roman" w:hAnsi="Times New Roman" w:cs="Times New Roman"/>
          <w:sz w:val="24"/>
          <w:szCs w:val="24"/>
        </w:rPr>
        <w:t xml:space="preserve"> из часов вариативной части специальности</w:t>
      </w:r>
      <w:r w:rsidR="0089078F" w:rsidRPr="0089078F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</w:p>
    <w:bookmarkEnd w:id="0"/>
    <w:p w:rsidR="00EB24A1" w:rsidRDefault="0089078F" w:rsidP="0089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8738DE" w:rsidRPr="008738DE">
        <w:rPr>
          <w:rFonts w:ascii="Times New Roman" w:hAnsi="Times New Roman" w:cs="Times New Roman"/>
          <w:b/>
          <w:sz w:val="24"/>
          <w:szCs w:val="24"/>
        </w:rPr>
        <w:t>Основы деловой культуры и культуры речи</w:t>
      </w:r>
      <w:r w:rsidRPr="0089078F">
        <w:rPr>
          <w:rFonts w:ascii="Times New Roman" w:hAnsi="Times New Roman" w:cs="Times New Roman"/>
          <w:b/>
          <w:sz w:val="24"/>
          <w:szCs w:val="24"/>
        </w:rPr>
        <w:t>»</w:t>
      </w:r>
    </w:p>
    <w:p w:rsidR="0089078F" w:rsidRDefault="0089078F" w:rsidP="0089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 xml:space="preserve"> студент должен </w:t>
      </w:r>
      <w:r w:rsidR="00A77B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07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осуществлять профессиональное общение с соблюдением норм и правил делового этикета;  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 применять технику и приёмы эффективного общения в профессиональной деятельности;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пользоваться приёмами </w:t>
      </w:r>
      <w:proofErr w:type="spellStart"/>
      <w:r w:rsidRPr="00D023E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023E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 передавать информацию устно или письменно с соблюдением требований культуры речи;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принимать решения и аргументированно отстаивать свою точку зрения в корректной форме; 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 поддерживать деловую репутацию.</w:t>
      </w:r>
    </w:p>
    <w:p w:rsidR="0089078F" w:rsidRDefault="00D023E8" w:rsidP="00C85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студент должен </w:t>
      </w:r>
      <w:r w:rsidR="0089078F"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 правила делового общения;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этические нормы взаимоотношений с коллегами, пациентами;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основные техники и приёмы общения  правила слушания, ведения беседы, убеждения, консультирования, инструктирования и др.;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</w:t>
      </w:r>
      <w:r w:rsidR="0008700A">
        <w:rPr>
          <w:rFonts w:ascii="Times New Roman" w:hAnsi="Times New Roman" w:cs="Times New Roman"/>
          <w:sz w:val="24"/>
          <w:szCs w:val="24"/>
        </w:rPr>
        <w:t xml:space="preserve"> </w:t>
      </w:r>
      <w:r w:rsidRPr="00D023E8">
        <w:rPr>
          <w:rFonts w:ascii="Times New Roman" w:hAnsi="Times New Roman" w:cs="Times New Roman"/>
          <w:sz w:val="24"/>
          <w:szCs w:val="24"/>
        </w:rPr>
        <w:t xml:space="preserve">речевые формулы обращения, изложения просьб, выражения признательности, способы аргументации;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составляющие внешнего облика делового человека; </w:t>
      </w:r>
    </w:p>
    <w:p w:rsidR="00D023E8" w:rsidRPr="00D023E8" w:rsidRDefault="00D023E8" w:rsidP="0008700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правила организации рабочего пространства для индивидуальной работы и профессионального общения.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ОК.5. </w:t>
      </w:r>
      <w:r w:rsidRPr="0022565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225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по отношению к природе, обществу, человеку.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 1.1. Проводить мероприятия по сохранению и укреплению здоровья населения, пациента и его окружения</w:t>
      </w:r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spellStart"/>
      <w:r w:rsidRPr="0026314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63147">
        <w:rPr>
          <w:rFonts w:ascii="Times New Roman" w:hAnsi="Times New Roman" w:cs="Times New Roman"/>
          <w:sz w:val="24"/>
          <w:szCs w:val="24"/>
        </w:rPr>
        <w:t xml:space="preserve"> - гигиеническое воспитание населения</w:t>
      </w:r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</w:t>
      </w:r>
      <w:bookmarkStart w:id="16" w:name="15214"/>
      <w:bookmarkStart w:id="17" w:name="1522"/>
      <w:bookmarkStart w:id="18" w:name="15217"/>
      <w:bookmarkEnd w:id="16"/>
      <w:bookmarkEnd w:id="17"/>
      <w:bookmarkEnd w:id="18"/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 2.1. Представлять информацию в понятном для пациента виде, объяснять ему суть вмешательств.</w:t>
      </w:r>
      <w:bookmarkStart w:id="19" w:name="15241"/>
      <w:bookmarkEnd w:id="19"/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bookmarkStart w:id="20" w:name="15242"/>
      <w:bookmarkEnd w:id="20"/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 xml:space="preserve">ПК 2.3. Сотрудничать </w:t>
      </w:r>
      <w:proofErr w:type="gramStart"/>
      <w:r w:rsidRPr="002631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3147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</w:p>
    <w:p w:rsidR="00F90103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263147">
        <w:rPr>
          <w:rFonts w:ascii="Times New Roman" w:eastAsia="Calibri" w:hAnsi="Times New Roman" w:cs="Times New Roman"/>
          <w:sz w:val="24"/>
          <w:szCs w:val="24"/>
        </w:rPr>
        <w:t>2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263147">
        <w:rPr>
          <w:rFonts w:ascii="Times New Roman" w:eastAsia="Calibri" w:hAnsi="Times New Roman" w:cs="Times New Roman"/>
          <w:sz w:val="24"/>
          <w:szCs w:val="24"/>
        </w:rPr>
        <w:t>а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7571A" w:rsidRPr="00B7571A" w:rsidRDefault="00263147" w:rsidP="00B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71A">
        <w:rPr>
          <w:rFonts w:ascii="Times New Roman" w:eastAsia="Calibri" w:hAnsi="Times New Roman" w:cs="Times New Roman"/>
          <w:sz w:val="24"/>
          <w:szCs w:val="24"/>
        </w:rPr>
        <w:t>к</w:t>
      </w:r>
      <w:r w:rsidRPr="00263147">
        <w:rPr>
          <w:rFonts w:ascii="Times New Roman" w:eastAsia="Calibri" w:hAnsi="Times New Roman" w:cs="Times New Roman"/>
          <w:sz w:val="24"/>
          <w:szCs w:val="24"/>
        </w:rPr>
        <w:t>ультура речи и этика делового общения</w:t>
      </w:r>
      <w:r w:rsidR="00B7571A">
        <w:rPr>
          <w:rFonts w:ascii="Times New Roman" w:eastAsia="Calibri" w:hAnsi="Times New Roman" w:cs="Times New Roman"/>
          <w:sz w:val="24"/>
          <w:szCs w:val="24"/>
        </w:rPr>
        <w:t>;</w:t>
      </w:r>
      <w:r w:rsidR="00B7571A" w:rsidRPr="00B7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7571A" w:rsidRPr="00B7571A">
        <w:rPr>
          <w:rFonts w:ascii="Times New Roman" w:eastAsia="Calibri" w:hAnsi="Times New Roman" w:cs="Times New Roman"/>
          <w:sz w:val="24"/>
          <w:szCs w:val="24"/>
        </w:rPr>
        <w:t>ормы литературного языка</w:t>
      </w:r>
      <w:r w:rsidR="00B757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7571A">
        <w:rPr>
          <w:rFonts w:ascii="Times New Roman" w:eastAsia="Calibri" w:hAnsi="Times New Roman" w:cs="Times New Roman"/>
          <w:sz w:val="24"/>
          <w:szCs w:val="24"/>
        </w:rPr>
        <w:t>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571A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</w:t>
      </w:r>
      <w:r w:rsidR="00832696">
        <w:rPr>
          <w:rFonts w:ascii="Times New Roman" w:eastAsia="Calibri" w:hAnsi="Times New Roman" w:cs="Times New Roman"/>
          <w:sz w:val="24"/>
          <w:szCs w:val="24"/>
        </w:rPr>
        <w:t>т</w:t>
      </w:r>
      <w:r w:rsidRPr="00C00CB3">
        <w:rPr>
          <w:rFonts w:ascii="Times New Roman" w:eastAsia="Calibri" w:hAnsi="Times New Roman" w:cs="Times New Roman"/>
          <w:sz w:val="24"/>
          <w:szCs w:val="24"/>
        </w:rPr>
        <w:t>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A3"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="001E1E82">
        <w:rPr>
          <w:rFonts w:ascii="Times New Roman" w:eastAsia="Calibri" w:hAnsi="Times New Roman" w:cs="Times New Roman"/>
          <w:sz w:val="24"/>
          <w:szCs w:val="24"/>
        </w:rPr>
        <w:t>час</w:t>
      </w:r>
      <w:r w:rsidR="00C175A3">
        <w:rPr>
          <w:rFonts w:ascii="Times New Roman" w:eastAsia="Calibri" w:hAnsi="Times New Roman" w:cs="Times New Roman"/>
          <w:sz w:val="24"/>
          <w:szCs w:val="24"/>
        </w:rPr>
        <w:t>ов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832696">
        <w:rPr>
          <w:rFonts w:ascii="Times New Roman" w:eastAsia="Calibri" w:hAnsi="Times New Roman" w:cs="Times New Roman"/>
          <w:sz w:val="24"/>
          <w:szCs w:val="24"/>
        </w:rPr>
        <w:t>12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75A3">
        <w:rPr>
          <w:rFonts w:ascii="Times New Roman" w:eastAsia="Calibri" w:hAnsi="Times New Roman" w:cs="Times New Roman"/>
          <w:sz w:val="24"/>
          <w:szCs w:val="24"/>
        </w:rPr>
        <w:t>ов</w:t>
      </w:r>
      <w:r w:rsidR="008F7D2D">
        <w:rPr>
          <w:rFonts w:ascii="Times New Roman" w:eastAsia="Calibri" w:hAnsi="Times New Roman" w:cs="Times New Roman"/>
          <w:sz w:val="24"/>
          <w:szCs w:val="24"/>
        </w:rPr>
        <w:t>, из которых 6 часов в форме практической подготовки</w:t>
      </w:r>
      <w:bookmarkStart w:id="21" w:name="_GoBack"/>
      <w:bookmarkEnd w:id="21"/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C175A3">
        <w:rPr>
          <w:rFonts w:ascii="Times New Roman" w:eastAsia="Calibri" w:hAnsi="Times New Roman" w:cs="Times New Roman"/>
          <w:sz w:val="24"/>
          <w:szCs w:val="24"/>
        </w:rPr>
        <w:t>19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2696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1400D">
        <w:rPr>
          <w:rFonts w:ascii="Times New Roman" w:hAnsi="Times New Roman"/>
          <w:sz w:val="24"/>
          <w:szCs w:val="24"/>
        </w:rPr>
        <w:t xml:space="preserve"> обучение</w:t>
      </w:r>
      <w:r w:rsidR="003B200B">
        <w:rPr>
          <w:rFonts w:ascii="Times New Roman" w:hAnsi="Times New Roman"/>
          <w:sz w:val="24"/>
          <w:szCs w:val="24"/>
        </w:rPr>
        <w:t>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F44B3D" w:rsidP="00F4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</w:t>
      </w:r>
      <w:r w:rsidRPr="00F44B3D">
        <w:rPr>
          <w:rFonts w:ascii="Times New Roman" w:eastAsia="Calibri" w:hAnsi="Times New Roman" w:cs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тестирования</w:t>
      </w:r>
      <w:r w:rsidR="00C14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00B">
        <w:rPr>
          <w:rFonts w:ascii="Times New Roman" w:hAnsi="Times New Roman" w:cs="Times New Roman"/>
          <w:b/>
          <w:sz w:val="24"/>
          <w:szCs w:val="24"/>
        </w:rPr>
        <w:t>Цзю В.В.</w:t>
      </w:r>
      <w:r w:rsidR="007F2220" w:rsidRPr="007F2220">
        <w:rPr>
          <w:rFonts w:ascii="Times New Roman" w:hAnsi="Times New Roman" w:cs="Times New Roman"/>
          <w:sz w:val="24"/>
          <w:szCs w:val="24"/>
        </w:rPr>
        <w:t>,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E7" w:rsidRDefault="00CC28E7" w:rsidP="00084499">
      <w:pPr>
        <w:spacing w:after="0" w:line="240" w:lineRule="auto"/>
      </w:pPr>
      <w:r>
        <w:separator/>
      </w:r>
    </w:p>
  </w:endnote>
  <w:endnote w:type="continuationSeparator" w:id="0">
    <w:p w:rsidR="00CC28E7" w:rsidRDefault="00CC28E7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E7" w:rsidRDefault="00CC28E7" w:rsidP="00084499">
      <w:pPr>
        <w:spacing w:after="0" w:line="240" w:lineRule="auto"/>
      </w:pPr>
      <w:r>
        <w:separator/>
      </w:r>
    </w:p>
  </w:footnote>
  <w:footnote w:type="continuationSeparator" w:id="0">
    <w:p w:rsidR="00CC28E7" w:rsidRDefault="00CC28E7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8F7D2D">
          <w:rPr>
            <w:noProof/>
          </w:rPr>
          <w:t>2</w:t>
        </w:r>
        <w:r>
          <w:fldChar w:fldCharType="end"/>
        </w:r>
      </w:p>
    </w:sdtContent>
  </w:sdt>
  <w:p w:rsidR="00820932" w:rsidRDefault="00CC28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F76"/>
    <w:multiLevelType w:val="hybridMultilevel"/>
    <w:tmpl w:val="C3725FA4"/>
    <w:lvl w:ilvl="0" w:tplc="0DA6EB0A">
      <w:start w:val="1"/>
      <w:numFmt w:val="bullet"/>
      <w:lvlText w:val="­"/>
      <w:lvlJc w:val="left"/>
      <w:pPr>
        <w:ind w:left="1428" w:hanging="360"/>
      </w:pPr>
      <w:rPr>
        <w:rFonts w:ascii="PMingLiU" w:eastAsia="PMingLiU" w:hAnsi="PMingLiU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8700A"/>
    <w:rsid w:val="000A4130"/>
    <w:rsid w:val="000A6447"/>
    <w:rsid w:val="000C4040"/>
    <w:rsid w:val="00131C00"/>
    <w:rsid w:val="001638BA"/>
    <w:rsid w:val="001E1E82"/>
    <w:rsid w:val="00225657"/>
    <w:rsid w:val="00243FB4"/>
    <w:rsid w:val="00263147"/>
    <w:rsid w:val="002B19CB"/>
    <w:rsid w:val="00335718"/>
    <w:rsid w:val="003B200B"/>
    <w:rsid w:val="003F12B3"/>
    <w:rsid w:val="0045794F"/>
    <w:rsid w:val="00483D29"/>
    <w:rsid w:val="00554957"/>
    <w:rsid w:val="0055589B"/>
    <w:rsid w:val="005643E2"/>
    <w:rsid w:val="005A5F40"/>
    <w:rsid w:val="00655406"/>
    <w:rsid w:val="00667FA4"/>
    <w:rsid w:val="006C0648"/>
    <w:rsid w:val="007209EA"/>
    <w:rsid w:val="007514BD"/>
    <w:rsid w:val="00785E1F"/>
    <w:rsid w:val="007C4B3C"/>
    <w:rsid w:val="007F2220"/>
    <w:rsid w:val="007F491D"/>
    <w:rsid w:val="00832696"/>
    <w:rsid w:val="00836864"/>
    <w:rsid w:val="00847BA7"/>
    <w:rsid w:val="00855AFE"/>
    <w:rsid w:val="008738DE"/>
    <w:rsid w:val="00873CC9"/>
    <w:rsid w:val="0089078F"/>
    <w:rsid w:val="008C6844"/>
    <w:rsid w:val="008F5932"/>
    <w:rsid w:val="008F7D2D"/>
    <w:rsid w:val="00943CC2"/>
    <w:rsid w:val="009531E8"/>
    <w:rsid w:val="00A2454E"/>
    <w:rsid w:val="00A40243"/>
    <w:rsid w:val="00A703D2"/>
    <w:rsid w:val="00A77B33"/>
    <w:rsid w:val="00A84040"/>
    <w:rsid w:val="00B401A1"/>
    <w:rsid w:val="00B7571A"/>
    <w:rsid w:val="00BA204F"/>
    <w:rsid w:val="00C1400D"/>
    <w:rsid w:val="00C175A3"/>
    <w:rsid w:val="00C478D6"/>
    <w:rsid w:val="00C60C96"/>
    <w:rsid w:val="00C85D3E"/>
    <w:rsid w:val="00C910EF"/>
    <w:rsid w:val="00CB3DEF"/>
    <w:rsid w:val="00CC28E7"/>
    <w:rsid w:val="00D01E42"/>
    <w:rsid w:val="00D023E8"/>
    <w:rsid w:val="00D425FC"/>
    <w:rsid w:val="00DB1C20"/>
    <w:rsid w:val="00DC0B03"/>
    <w:rsid w:val="00DD01A7"/>
    <w:rsid w:val="00E35030"/>
    <w:rsid w:val="00E54372"/>
    <w:rsid w:val="00E54934"/>
    <w:rsid w:val="00E72B93"/>
    <w:rsid w:val="00E85AC6"/>
    <w:rsid w:val="00EB24A1"/>
    <w:rsid w:val="00EB6A3D"/>
    <w:rsid w:val="00ED111A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42</cp:revision>
  <dcterms:created xsi:type="dcterms:W3CDTF">2021-03-01T00:56:00Z</dcterms:created>
  <dcterms:modified xsi:type="dcterms:W3CDTF">2022-06-23T05:15:00Z</dcterms:modified>
</cp:coreProperties>
</file>