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88" w:rsidRPr="00095388" w:rsidRDefault="00095388" w:rsidP="0009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95388" w:rsidRPr="00095388" w:rsidRDefault="00095388" w:rsidP="00095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ОП.02. АНАТОМИЯ И ФИЗИОЛОГИЯ ЧЕЛОВЕКА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программы.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«Анатомия и физиология человека» составлена в соответствии с Федеральным государственным образовательным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андартом СПО по специальности 34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дело, базовая подготовка.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 дисциплины в структуре основной профессиональной образовательной программы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Дисциплина входит в состав общепрофессиональных дисциплин профессионального цикла.</w:t>
      </w:r>
    </w:p>
    <w:p w:rsidR="00095388" w:rsidRPr="00095388" w:rsidRDefault="00095388" w:rsidP="0009538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38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095388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</w:p>
    <w:p w:rsidR="00095388" w:rsidRPr="00095388" w:rsidRDefault="00095388" w:rsidP="0009538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3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  <w:r w:rsidRPr="0009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применять знания о строении и функциях органов и систем органов ч</w:t>
      </w:r>
      <w:r w:rsidR="00E8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еловека при оказании сестринской</w:t>
      </w:r>
      <w:r w:rsidRPr="0009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помощи.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знать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строение человеческого тела и функциональные системы человека, их регуляцию и </w:t>
      </w:r>
      <w:proofErr w:type="spellStart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с внешней средой.</w:t>
      </w:r>
    </w:p>
    <w:p w:rsidR="00B97669" w:rsidRPr="00FD7228" w:rsidRDefault="00414C05" w:rsidP="00B9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95388"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УД. </w:t>
      </w:r>
      <w:r w:rsidR="00095388"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proofErr w:type="gramStart"/>
      <w:r w:rsidR="00095388"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proofErr w:type="gramEnd"/>
      <w:r w:rsidR="00095388"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пройти базовую подготовку для усвоения профессиональных компетенций (ПК):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ему суть вмешательств.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взаимодействуя с участниками лечебного процесса.</w:t>
      </w:r>
      <w:r w:rsidR="00B97669">
        <w:rPr>
          <w:rFonts w:ascii="Times New Roman" w:hAnsi="Times New Roman" w:cs="Times New Roman"/>
          <w:sz w:val="24"/>
          <w:szCs w:val="24"/>
        </w:rPr>
        <w:t xml:space="preserve"> </w:t>
      </w:r>
      <w:r w:rsidR="00B97669" w:rsidRPr="00FD7228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B97669" w:rsidRPr="00FD7228" w:rsidRDefault="00B97669" w:rsidP="00B9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 xml:space="preserve">ПК 2.5. Соблюдать правила использования аппаратуры, оборудования и </w:t>
      </w:r>
    </w:p>
    <w:p w:rsidR="00095388" w:rsidRPr="00095388" w:rsidRDefault="00B97669" w:rsidP="00B9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sz w:val="24"/>
          <w:szCs w:val="24"/>
        </w:rPr>
        <w:t>изделий медицинского назначения в ходе лечебно-диагностического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  <w:r>
        <w:rPr>
          <w:rFonts w:ascii="Times New Roman" w:hAnsi="Times New Roman" w:cs="Times New Roman"/>
          <w:sz w:val="24"/>
          <w:szCs w:val="24"/>
        </w:rPr>
        <w:t xml:space="preserve"> ПК 2.7. Осуществлять </w:t>
      </w:r>
      <w:r w:rsidRPr="00FD7228">
        <w:rPr>
          <w:rFonts w:ascii="Times New Roman" w:hAnsi="Times New Roman" w:cs="Times New Roman"/>
          <w:sz w:val="24"/>
          <w:szCs w:val="24"/>
        </w:rPr>
        <w:t>реабилитационные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28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дисциплины.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11 разделов, включающих содержание тем, подлежащих изучению.</w:t>
      </w:r>
    </w:p>
    <w:p w:rsidR="00095388" w:rsidRPr="00095388" w:rsidRDefault="00095388" w:rsidP="00095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Общая трудоемкость УД. 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рабочей программы учебной дисциплины выделено часов: 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>и 255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 обязательной аудиторной нагрузки -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часов, в </w:t>
      </w:r>
      <w:proofErr w:type="spellStart"/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. практических занятий 92 часа</w:t>
      </w:r>
      <w:r w:rsidR="00AF1241">
        <w:rPr>
          <w:rFonts w:ascii="Times New Roman" w:eastAsia="Calibri" w:hAnsi="Times New Roman" w:cs="Times New Roman"/>
          <w:sz w:val="24"/>
          <w:szCs w:val="24"/>
          <w:lang w:eastAsia="ru-RU"/>
        </w:rPr>
        <w:t>, из которых 56 часов запланировано в форме практической подготовки</w:t>
      </w:r>
      <w:bookmarkStart w:id="0" w:name="_GoBack"/>
      <w:bookmarkEnd w:id="0"/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курсовую работу 10 часов,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СРС отведено 8</w:t>
      </w:r>
      <w:r w:rsidR="00225C3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095388" w:rsidRPr="00095388" w:rsidRDefault="00095388" w:rsidP="0009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образовательные технологии. 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используются: технологии КСО, личностно-ориентированного обучения, проблемного обучения, проектов.</w:t>
      </w:r>
    </w:p>
    <w:p w:rsidR="00095388" w:rsidRPr="00095388" w:rsidRDefault="00095388" w:rsidP="00095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38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знаний проводится в форме текущего контроля по соответствующим темам и промежуточной аттестации методом тестирования и индивидуального устного опроса.</w:t>
      </w:r>
    </w:p>
    <w:p w:rsidR="00095388" w:rsidRPr="00095388" w:rsidRDefault="00095388" w:rsidP="00095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Составитель. </w:t>
      </w:r>
      <w:proofErr w:type="spellStart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Хабалтуева</w:t>
      </w:r>
      <w:proofErr w:type="spellEnd"/>
      <w:r w:rsidRPr="0009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преподаватель ЦМК «Акушерское дело».</w:t>
      </w:r>
    </w:p>
    <w:p w:rsidR="00095388" w:rsidRPr="00095388" w:rsidRDefault="00095388" w:rsidP="000953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5388" w:rsidRDefault="00095388" w:rsidP="000953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9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8"/>
    <w:rsid w:val="00095388"/>
    <w:rsid w:val="00225C32"/>
    <w:rsid w:val="00414C05"/>
    <w:rsid w:val="00AF1241"/>
    <w:rsid w:val="00B97669"/>
    <w:rsid w:val="00BE42E6"/>
    <w:rsid w:val="00C619F8"/>
    <w:rsid w:val="00D96394"/>
    <w:rsid w:val="00DA7270"/>
    <w:rsid w:val="00E837E7"/>
    <w:rsid w:val="00F130FF"/>
    <w:rsid w:val="00F3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12</cp:revision>
  <dcterms:created xsi:type="dcterms:W3CDTF">2021-03-09T11:19:00Z</dcterms:created>
  <dcterms:modified xsi:type="dcterms:W3CDTF">2022-06-23T06:41:00Z</dcterms:modified>
</cp:coreProperties>
</file>