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FF" w:rsidRDefault="00F130FF" w:rsidP="000953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130FF" w:rsidRPr="00F130FF" w:rsidRDefault="00F130FF" w:rsidP="00F13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F130FF" w:rsidRPr="00F130FF" w:rsidRDefault="00F130FF" w:rsidP="00F130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F130FF" w:rsidRPr="00F130FF" w:rsidRDefault="00F130FF" w:rsidP="00F130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3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ОП.03. ОСНОВЫ ПАТОЛОГИИ</w:t>
      </w:r>
    </w:p>
    <w:p w:rsidR="00F130FF" w:rsidRPr="00F130FF" w:rsidRDefault="00F130FF" w:rsidP="00F130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программы.</w:t>
      </w:r>
      <w:r w:rsidRPr="00F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дисциплины «Основы патологии» составлена в соответствии с Федеральным государственным образовательным стандартом СПО по специальности </w:t>
      </w:r>
      <w:r w:rsidR="00C619F8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F130FF"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 w:rsidR="00C619F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1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</w:t>
      </w:r>
      <w:r w:rsidRPr="00F130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дело, базовая подготовка.</w:t>
      </w:r>
    </w:p>
    <w:p w:rsidR="00F130FF" w:rsidRPr="00F130FF" w:rsidRDefault="00F130FF" w:rsidP="00F130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Место дисциплины в структуре основной профессиональной образовательной программы</w:t>
      </w:r>
      <w:r w:rsidRPr="00F130FF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Дисциплина входит в состав общепрофессиональных дисциплин профессионального цикла.</w:t>
      </w:r>
    </w:p>
    <w:p w:rsidR="00F130FF" w:rsidRPr="00F130FF" w:rsidRDefault="00F130FF" w:rsidP="00F130F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30F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дисциплины</w:t>
      </w:r>
      <w:r w:rsidRPr="00F130FF">
        <w:rPr>
          <w:rFonts w:ascii="Times New Roman" w:eastAsia="Times New Roman" w:hAnsi="Times New Roman" w:cs="Times New Roman"/>
          <w:bCs/>
          <w:sz w:val="24"/>
          <w:szCs w:val="24"/>
        </w:rPr>
        <w:t xml:space="preserve"> - требования к результатам освоения дисциплины:</w:t>
      </w:r>
    </w:p>
    <w:p w:rsidR="00F130FF" w:rsidRPr="00F130FF" w:rsidRDefault="00F130FF" w:rsidP="00F130FF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30F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освоения дисциплины обучающийся должен </w:t>
      </w:r>
    </w:p>
    <w:p w:rsidR="00F130FF" w:rsidRPr="00F130FF" w:rsidRDefault="00F130FF" w:rsidP="00F130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560" w:hanging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уметь: </w:t>
      </w:r>
      <w:r w:rsidRPr="00F130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признаки типовых патологических процессов и отдельных заболеваний в организме человека.</w:t>
      </w:r>
    </w:p>
    <w:p w:rsidR="00F130FF" w:rsidRPr="00F130FF" w:rsidRDefault="00F130FF" w:rsidP="00F130FF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знать</w:t>
      </w:r>
      <w:r w:rsidRPr="00F130FF">
        <w:rPr>
          <w:rFonts w:ascii="Times New Roman" w:eastAsia="Times New Roman" w:hAnsi="Times New Roman" w:cs="Times New Roman"/>
          <w:sz w:val="24"/>
          <w:szCs w:val="24"/>
          <w:lang w:eastAsia="ru-RU"/>
        </w:rPr>
        <w:t>: - общие закономерности развития патологии клеток, органов и систем в организме человека;</w:t>
      </w:r>
    </w:p>
    <w:p w:rsidR="00F130FF" w:rsidRPr="00F130FF" w:rsidRDefault="00F130FF" w:rsidP="00F130FF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- структурно- функциональные закономерности развития и течения типовых патологических процессов и отдельных заболеваний.</w:t>
      </w:r>
    </w:p>
    <w:p w:rsidR="00C619F8" w:rsidRPr="00FD7228" w:rsidRDefault="00414C05" w:rsidP="00C619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F130FF" w:rsidRPr="00F13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результатам освоения УД. </w:t>
      </w:r>
      <w:r w:rsidR="00F130FF" w:rsidRPr="00F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</w:t>
      </w:r>
      <w:proofErr w:type="gramStart"/>
      <w:r w:rsidR="00F130FF" w:rsidRPr="00F130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gramEnd"/>
      <w:r w:rsidR="00F130FF" w:rsidRPr="00F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пройти базовую подготовку для усвоения профессиональных компетенций (ПК): </w:t>
      </w:r>
      <w:r w:rsidR="00C619F8" w:rsidRPr="00FD7228">
        <w:rPr>
          <w:rFonts w:ascii="Times New Roman" w:hAnsi="Times New Roman" w:cs="Times New Roman"/>
          <w:sz w:val="24"/>
          <w:szCs w:val="24"/>
        </w:rPr>
        <w:t>ПК 1.1. Проводить мероприятия по сохранению и укреплению здоровья населения, пациента и его окружения.</w:t>
      </w:r>
      <w:r w:rsidR="00C619F8">
        <w:rPr>
          <w:rFonts w:ascii="Times New Roman" w:hAnsi="Times New Roman" w:cs="Times New Roman"/>
          <w:sz w:val="24"/>
          <w:szCs w:val="24"/>
        </w:rPr>
        <w:t xml:space="preserve"> </w:t>
      </w:r>
      <w:r w:rsidR="00C619F8" w:rsidRPr="00FD7228">
        <w:rPr>
          <w:rFonts w:ascii="Times New Roman" w:hAnsi="Times New Roman" w:cs="Times New Roman"/>
          <w:sz w:val="24"/>
          <w:szCs w:val="24"/>
        </w:rPr>
        <w:t>ПК 1.2. Проводить санитарно-гигиеническое воспитание населения.</w:t>
      </w:r>
      <w:r w:rsidR="00C619F8">
        <w:rPr>
          <w:rFonts w:ascii="Times New Roman" w:hAnsi="Times New Roman" w:cs="Times New Roman"/>
          <w:sz w:val="24"/>
          <w:szCs w:val="24"/>
        </w:rPr>
        <w:t xml:space="preserve"> </w:t>
      </w:r>
      <w:r w:rsidR="00C619F8" w:rsidRPr="00FD7228">
        <w:rPr>
          <w:rFonts w:ascii="Times New Roman" w:hAnsi="Times New Roman" w:cs="Times New Roman"/>
          <w:sz w:val="24"/>
          <w:szCs w:val="24"/>
        </w:rPr>
        <w:t>ПК 1.3. Участвовать в проведении профилактики инфекционных и неинфекционных заболеваний.</w:t>
      </w:r>
      <w:r w:rsidR="00C619F8">
        <w:rPr>
          <w:rFonts w:ascii="Times New Roman" w:hAnsi="Times New Roman" w:cs="Times New Roman"/>
          <w:sz w:val="24"/>
          <w:szCs w:val="24"/>
        </w:rPr>
        <w:t xml:space="preserve"> </w:t>
      </w:r>
      <w:r w:rsidR="00C619F8" w:rsidRPr="00FD7228">
        <w:rPr>
          <w:rFonts w:ascii="Times New Roman" w:hAnsi="Times New Roman" w:cs="Times New Roman"/>
          <w:sz w:val="24"/>
          <w:szCs w:val="24"/>
        </w:rPr>
        <w:t>ПК 2.1. Представлять информацию в понятном для пациента виде, объяснять</w:t>
      </w:r>
      <w:r w:rsidR="00C619F8">
        <w:rPr>
          <w:rFonts w:ascii="Times New Roman" w:hAnsi="Times New Roman" w:cs="Times New Roman"/>
          <w:sz w:val="24"/>
          <w:szCs w:val="24"/>
        </w:rPr>
        <w:t xml:space="preserve"> </w:t>
      </w:r>
      <w:r w:rsidR="00C619F8" w:rsidRPr="00FD7228">
        <w:rPr>
          <w:rFonts w:ascii="Times New Roman" w:hAnsi="Times New Roman" w:cs="Times New Roman"/>
          <w:sz w:val="24"/>
          <w:szCs w:val="24"/>
        </w:rPr>
        <w:t>ему суть вмешательств.</w:t>
      </w:r>
      <w:r w:rsidR="00C619F8">
        <w:rPr>
          <w:rFonts w:ascii="Times New Roman" w:hAnsi="Times New Roman" w:cs="Times New Roman"/>
          <w:sz w:val="24"/>
          <w:szCs w:val="24"/>
        </w:rPr>
        <w:t xml:space="preserve"> </w:t>
      </w:r>
      <w:r w:rsidR="00C619F8" w:rsidRPr="00FD7228">
        <w:rPr>
          <w:rFonts w:ascii="Times New Roman" w:hAnsi="Times New Roman" w:cs="Times New Roman"/>
          <w:sz w:val="24"/>
          <w:szCs w:val="24"/>
        </w:rPr>
        <w:t>ПК 2.2. Осуществлять лечебно-диагностические вмешательства,</w:t>
      </w:r>
      <w:r w:rsidR="00C619F8">
        <w:rPr>
          <w:rFonts w:ascii="Times New Roman" w:hAnsi="Times New Roman" w:cs="Times New Roman"/>
          <w:sz w:val="24"/>
          <w:szCs w:val="24"/>
        </w:rPr>
        <w:t xml:space="preserve"> </w:t>
      </w:r>
      <w:r w:rsidR="00C619F8" w:rsidRPr="00FD7228">
        <w:rPr>
          <w:rFonts w:ascii="Times New Roman" w:hAnsi="Times New Roman" w:cs="Times New Roman"/>
          <w:sz w:val="24"/>
          <w:szCs w:val="24"/>
        </w:rPr>
        <w:t>взаимодействуя с участниками лечебного процесса.</w:t>
      </w:r>
      <w:r w:rsidR="00C619F8">
        <w:rPr>
          <w:rFonts w:ascii="Times New Roman" w:hAnsi="Times New Roman" w:cs="Times New Roman"/>
          <w:sz w:val="24"/>
          <w:szCs w:val="24"/>
        </w:rPr>
        <w:t xml:space="preserve"> </w:t>
      </w:r>
      <w:r w:rsidR="00C619F8" w:rsidRPr="00FD7228">
        <w:rPr>
          <w:rFonts w:ascii="Times New Roman" w:hAnsi="Times New Roman" w:cs="Times New Roman"/>
          <w:sz w:val="24"/>
          <w:szCs w:val="24"/>
        </w:rPr>
        <w:t>ПК 2.3. Сотрудничать с взаимодействующими организациями и службами.</w:t>
      </w:r>
    </w:p>
    <w:p w:rsidR="00C619F8" w:rsidRPr="00FD7228" w:rsidRDefault="00C619F8" w:rsidP="00C619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28">
        <w:rPr>
          <w:rFonts w:ascii="Times New Roman" w:hAnsi="Times New Roman" w:cs="Times New Roman"/>
          <w:sz w:val="24"/>
          <w:szCs w:val="24"/>
        </w:rPr>
        <w:t>ПК 2.4. Применять медикаментозные средства в соответствии с правилами их использования.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228">
        <w:rPr>
          <w:rFonts w:ascii="Times New Roman" w:hAnsi="Times New Roman" w:cs="Times New Roman"/>
          <w:sz w:val="24"/>
          <w:szCs w:val="24"/>
        </w:rPr>
        <w:t xml:space="preserve">ПК 2.5. Соблюдать правила использования аппаратуры, оборудования и </w:t>
      </w:r>
    </w:p>
    <w:p w:rsidR="00F130FF" w:rsidRPr="00F130FF" w:rsidRDefault="00C619F8" w:rsidP="00C619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28">
        <w:rPr>
          <w:rFonts w:ascii="Times New Roman" w:hAnsi="Times New Roman" w:cs="Times New Roman"/>
          <w:sz w:val="24"/>
          <w:szCs w:val="24"/>
        </w:rPr>
        <w:t>изделий медицинского назначения в ходе лечебно-диагностического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228">
        <w:rPr>
          <w:rFonts w:ascii="Times New Roman" w:hAnsi="Times New Roman" w:cs="Times New Roman"/>
          <w:sz w:val="24"/>
          <w:szCs w:val="24"/>
        </w:rPr>
        <w:t>ПК 2.6. Вести утвержденную медицинскую документацию.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228">
        <w:rPr>
          <w:rFonts w:ascii="Times New Roman" w:hAnsi="Times New Roman" w:cs="Times New Roman"/>
          <w:sz w:val="24"/>
          <w:szCs w:val="24"/>
        </w:rPr>
        <w:t>ПК 2.7. Осуществлять реабилитационные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228">
        <w:rPr>
          <w:rFonts w:ascii="Times New Roman" w:hAnsi="Times New Roman" w:cs="Times New Roman"/>
          <w:sz w:val="24"/>
          <w:szCs w:val="24"/>
        </w:rPr>
        <w:t>ПК 2.8. Оказывать паллиативную помощь.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228">
        <w:rPr>
          <w:rFonts w:ascii="Times New Roman" w:hAnsi="Times New Roman" w:cs="Times New Roman"/>
          <w:sz w:val="24"/>
          <w:szCs w:val="24"/>
        </w:rPr>
        <w:t>ПК 3.1. Оказывать доврачебную помощь при неотложных состояниях и травмах.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228">
        <w:rPr>
          <w:rFonts w:ascii="Times New Roman" w:hAnsi="Times New Roman" w:cs="Times New Roman"/>
          <w:sz w:val="24"/>
          <w:szCs w:val="24"/>
        </w:rPr>
        <w:t>ПК 3.2. Участвовать в оказании медицинской помощи при чрезвычайных ситуациях.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228">
        <w:rPr>
          <w:rFonts w:ascii="Times New Roman" w:hAnsi="Times New Roman" w:cs="Times New Roman"/>
          <w:sz w:val="24"/>
          <w:szCs w:val="24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F130FF" w:rsidRPr="00F130FF" w:rsidRDefault="00F130FF" w:rsidP="00F130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учебной дисциплины.</w:t>
      </w:r>
      <w:r w:rsidRPr="00F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2 разделов, включающих содержание тем, подлежащих изучению.</w:t>
      </w:r>
    </w:p>
    <w:p w:rsidR="00F130FF" w:rsidRPr="00F130FF" w:rsidRDefault="00F130FF" w:rsidP="00F130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Общая трудоемкость УД. </w:t>
      </w:r>
      <w:r w:rsidRPr="00F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освоение рабочей программы учебной дисциплины выделено часов: </w:t>
      </w:r>
      <w:r w:rsidRPr="00F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48 часов; обязательной аудиторной нагрузки - 32 часа, в </w:t>
      </w:r>
      <w:proofErr w:type="spellStart"/>
      <w:r w:rsidRPr="00F130FF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Pr="00F130FF">
        <w:rPr>
          <w:rFonts w:ascii="Times New Roman" w:eastAsia="Calibri" w:hAnsi="Times New Roman" w:cs="Times New Roman"/>
          <w:sz w:val="24"/>
          <w:szCs w:val="24"/>
          <w:lang w:eastAsia="ru-RU"/>
        </w:rPr>
        <w:t>. практических занятий 24 часа</w:t>
      </w:r>
      <w:r w:rsidR="00851DCD">
        <w:rPr>
          <w:rFonts w:ascii="Times New Roman" w:eastAsia="Calibri" w:hAnsi="Times New Roman" w:cs="Times New Roman"/>
          <w:sz w:val="24"/>
          <w:szCs w:val="24"/>
          <w:lang w:eastAsia="ru-RU"/>
        </w:rPr>
        <w:t>, из которых 14 часов запланировано в форме практической подготовки</w:t>
      </w:r>
      <w:bookmarkStart w:id="0" w:name="_GoBack"/>
      <w:bookmarkEnd w:id="0"/>
      <w:r w:rsidRPr="00F130FF">
        <w:rPr>
          <w:rFonts w:ascii="Times New Roman" w:eastAsia="Calibri" w:hAnsi="Times New Roman" w:cs="Times New Roman"/>
          <w:sz w:val="24"/>
          <w:szCs w:val="24"/>
          <w:lang w:eastAsia="ru-RU"/>
        </w:rPr>
        <w:t>; на СРС отведено 16 часов.</w:t>
      </w:r>
    </w:p>
    <w:p w:rsidR="00F130FF" w:rsidRPr="00F130FF" w:rsidRDefault="00F130FF" w:rsidP="00F13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образовательные технологии. </w:t>
      </w:r>
      <w:r w:rsidRPr="00F13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используются: технологии КСО, личностно-ориентированного обучения, проблемного обучения, проектов.</w:t>
      </w:r>
    </w:p>
    <w:p w:rsidR="00F130FF" w:rsidRPr="00F130FF" w:rsidRDefault="00F130FF" w:rsidP="00F130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контроля.</w:t>
      </w:r>
      <w:r w:rsidRPr="00F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0FF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знаний проводится в форме текущего контроля по соответствующим темам и промежуточной аттестации методом тестирования и индивидуального устного опроса.</w:t>
      </w:r>
    </w:p>
    <w:p w:rsidR="00F130FF" w:rsidRPr="00F130FF" w:rsidRDefault="00F130FF" w:rsidP="00F130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Составитель. </w:t>
      </w:r>
      <w:proofErr w:type="spellStart"/>
      <w:r w:rsidRPr="00F130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Хабалтуева</w:t>
      </w:r>
      <w:proofErr w:type="spellEnd"/>
      <w:r w:rsidRPr="00F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преподаватель ЦМК «Акушерское дело».</w:t>
      </w:r>
    </w:p>
    <w:p w:rsidR="00F130FF" w:rsidRPr="00F130FF" w:rsidRDefault="00F130FF" w:rsidP="00F130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0FF" w:rsidRPr="00F130FF" w:rsidRDefault="00F130FF" w:rsidP="00F130F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F130FF" w:rsidRPr="00F130FF" w:rsidRDefault="00F130FF" w:rsidP="00F130F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sectPr w:rsidR="00F130FF" w:rsidRPr="00F1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88"/>
    <w:rsid w:val="00095388"/>
    <w:rsid w:val="00225C32"/>
    <w:rsid w:val="00414C05"/>
    <w:rsid w:val="005B5D22"/>
    <w:rsid w:val="00851DCD"/>
    <w:rsid w:val="00B97669"/>
    <w:rsid w:val="00BE42E6"/>
    <w:rsid w:val="00C619F8"/>
    <w:rsid w:val="00D96394"/>
    <w:rsid w:val="00E837E7"/>
    <w:rsid w:val="00F1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Svetlana</cp:lastModifiedBy>
  <cp:revision>12</cp:revision>
  <dcterms:created xsi:type="dcterms:W3CDTF">2021-03-09T11:19:00Z</dcterms:created>
  <dcterms:modified xsi:type="dcterms:W3CDTF">2022-06-23T06:53:00Z</dcterms:modified>
</cp:coreProperties>
</file>