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4F" w:rsidRDefault="0045794F" w:rsidP="0045794F">
      <w:pPr>
        <w:pStyle w:val="a4"/>
        <w:spacing w:before="0" w:beforeAutospacing="0" w:after="0" w:afterAutospacing="0"/>
        <w:ind w:firstLine="709"/>
        <w:jc w:val="center"/>
        <w:rPr>
          <w:b/>
        </w:rPr>
      </w:pPr>
      <w:r w:rsidRPr="00F5645C">
        <w:rPr>
          <w:b/>
        </w:rPr>
        <w:t xml:space="preserve">АННОТАЦИЯ </w:t>
      </w:r>
    </w:p>
    <w:p w:rsidR="0045794F" w:rsidRPr="00F5645C" w:rsidRDefault="0045794F" w:rsidP="005A5F40">
      <w:pPr>
        <w:pStyle w:val="a4"/>
        <w:spacing w:before="0" w:beforeAutospacing="0" w:after="0" w:afterAutospacing="0"/>
        <w:ind w:firstLine="709"/>
        <w:jc w:val="center"/>
        <w:rPr>
          <w:b/>
        </w:rPr>
      </w:pPr>
      <w:r w:rsidRPr="00F5645C">
        <w:rPr>
          <w:b/>
        </w:rPr>
        <w:t xml:space="preserve">К РАБОЧЕЙ ПРОГРАММЕ </w:t>
      </w:r>
      <w:r w:rsidR="00625BF3">
        <w:rPr>
          <w:b/>
        </w:rPr>
        <w:t xml:space="preserve">ОБЩЕГО </w:t>
      </w:r>
      <w:r w:rsidRPr="00F5645C">
        <w:rPr>
          <w:b/>
        </w:rPr>
        <w:t>УЧЕБНО</w:t>
      </w:r>
      <w:r w:rsidR="00C26AE4">
        <w:rPr>
          <w:b/>
        </w:rPr>
        <w:t>Г</w:t>
      </w:r>
      <w:r w:rsidR="00B60E95">
        <w:rPr>
          <w:b/>
        </w:rPr>
        <w:t>О</w:t>
      </w:r>
      <w:r w:rsidRPr="00F5645C">
        <w:rPr>
          <w:b/>
        </w:rPr>
        <w:t xml:space="preserve"> </w:t>
      </w:r>
      <w:r w:rsidR="00C26AE4">
        <w:rPr>
          <w:b/>
        </w:rPr>
        <w:t>ПРЕДМЕТА</w:t>
      </w:r>
    </w:p>
    <w:p w:rsidR="006D092F" w:rsidRDefault="00C26AE4" w:rsidP="006D0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ОУП. </w:t>
      </w:r>
      <w:r w:rsidR="005A5F40" w:rsidRPr="005A5F40">
        <w:rPr>
          <w:rFonts w:ascii="Times New Roman" w:hAnsi="Times New Roman"/>
          <w:b/>
          <w:sz w:val="24"/>
          <w:szCs w:val="24"/>
        </w:rPr>
        <w:t>0</w:t>
      </w:r>
      <w:r w:rsidR="000B4EDB">
        <w:rPr>
          <w:rFonts w:ascii="Times New Roman" w:hAnsi="Times New Roman"/>
          <w:b/>
          <w:sz w:val="24"/>
          <w:szCs w:val="24"/>
        </w:rPr>
        <w:t>7</w:t>
      </w:r>
      <w:r w:rsidR="006D092F">
        <w:rPr>
          <w:rFonts w:ascii="Times New Roman" w:hAnsi="Times New Roman"/>
          <w:b/>
          <w:sz w:val="24"/>
          <w:szCs w:val="24"/>
        </w:rPr>
        <w:t xml:space="preserve"> </w:t>
      </w:r>
      <w:r w:rsidR="000B4EDB">
        <w:rPr>
          <w:rFonts w:ascii="Times New Roman" w:hAnsi="Times New Roman"/>
          <w:b/>
          <w:sz w:val="24"/>
          <w:szCs w:val="24"/>
        </w:rPr>
        <w:t>Математика</w:t>
      </w:r>
      <w:r w:rsidR="00470E5C">
        <w:rPr>
          <w:rFonts w:ascii="Times New Roman" w:hAnsi="Times New Roman"/>
          <w:b/>
          <w:sz w:val="24"/>
          <w:szCs w:val="24"/>
        </w:rPr>
        <w:t xml:space="preserve"> </w:t>
      </w:r>
    </w:p>
    <w:p w:rsidR="005A5F40" w:rsidRDefault="0045794F" w:rsidP="006D0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Cs/>
          <w:sz w:val="24"/>
          <w:szCs w:val="24"/>
          <w:shd w:val="clear" w:color="auto" w:fill="FFFFFF"/>
        </w:rPr>
      </w:pPr>
      <w:r w:rsidRPr="000935BC">
        <w:rPr>
          <w:rFonts w:ascii="Times New Roman" w:hAnsi="Times New Roman" w:cs="Times New Roman"/>
          <w:b/>
          <w:sz w:val="24"/>
          <w:szCs w:val="24"/>
        </w:rPr>
        <w:t>Область применения программы.</w:t>
      </w:r>
      <w:r w:rsidRPr="00282D7F">
        <w:rPr>
          <w:rFonts w:ascii="Times New Roman" w:hAnsi="Times New Roman" w:cs="Times New Roman"/>
          <w:sz w:val="24"/>
          <w:szCs w:val="24"/>
        </w:rPr>
        <w:t xml:space="preserve"> </w:t>
      </w:r>
      <w:r w:rsidRPr="000935BC">
        <w:rPr>
          <w:rFonts w:ascii="Times New Roman" w:hAnsi="Times New Roman" w:cs="Times New Roman"/>
          <w:bCs/>
          <w:sz w:val="24"/>
          <w:szCs w:val="24"/>
          <w:shd w:val="clear" w:color="auto" w:fill="FFFFFF"/>
        </w:rPr>
        <w:t>Рабочая программа учебно</w:t>
      </w:r>
      <w:r w:rsidR="00C26AE4">
        <w:rPr>
          <w:rFonts w:ascii="Times New Roman" w:hAnsi="Times New Roman" w:cs="Times New Roman"/>
          <w:bCs/>
          <w:sz w:val="24"/>
          <w:szCs w:val="24"/>
          <w:shd w:val="clear" w:color="auto" w:fill="FFFFFF"/>
        </w:rPr>
        <w:t>го</w:t>
      </w:r>
      <w:r w:rsidRPr="000935BC">
        <w:rPr>
          <w:rFonts w:ascii="Times New Roman" w:hAnsi="Times New Roman" w:cs="Times New Roman"/>
          <w:bCs/>
          <w:sz w:val="24"/>
          <w:szCs w:val="24"/>
          <w:shd w:val="clear" w:color="auto" w:fill="FFFFFF"/>
        </w:rPr>
        <w:t xml:space="preserve"> </w:t>
      </w:r>
      <w:r w:rsidR="00C26AE4">
        <w:rPr>
          <w:rFonts w:ascii="Times New Roman" w:hAnsi="Times New Roman" w:cs="Times New Roman"/>
          <w:bCs/>
          <w:sz w:val="24"/>
          <w:szCs w:val="24"/>
          <w:shd w:val="clear" w:color="auto" w:fill="FFFFFF"/>
        </w:rPr>
        <w:t>предмета</w:t>
      </w:r>
      <w:r w:rsidRPr="000935BC">
        <w:rPr>
          <w:rFonts w:ascii="Times New Roman" w:hAnsi="Times New Roman" w:cs="Times New Roman"/>
          <w:bCs/>
          <w:sz w:val="24"/>
          <w:szCs w:val="24"/>
          <w:shd w:val="clear" w:color="auto" w:fill="FFFFFF"/>
        </w:rPr>
        <w:t xml:space="preserve"> </w:t>
      </w:r>
    </w:p>
    <w:p w:rsidR="0045794F" w:rsidRPr="00282D7F" w:rsidRDefault="005A5F40" w:rsidP="005A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hAnsi="Times New Roman"/>
          <w:caps/>
          <w:sz w:val="24"/>
          <w:szCs w:val="24"/>
        </w:rPr>
        <w:t>«</w:t>
      </w:r>
      <w:r w:rsidR="00FA0B20">
        <w:rPr>
          <w:rFonts w:ascii="Times New Roman" w:hAnsi="Times New Roman"/>
          <w:caps/>
          <w:sz w:val="24"/>
          <w:szCs w:val="24"/>
        </w:rPr>
        <w:t>Математика</w:t>
      </w:r>
      <w:bookmarkStart w:id="0" w:name="_GoBack"/>
      <w:bookmarkEnd w:id="0"/>
      <w:r w:rsidR="00242182">
        <w:rPr>
          <w:rFonts w:ascii="Times New Roman" w:hAnsi="Times New Roman"/>
          <w:caps/>
          <w:sz w:val="24"/>
          <w:szCs w:val="24"/>
        </w:rPr>
        <w:t>»</w:t>
      </w:r>
      <w:r w:rsidRPr="00B76964">
        <w:rPr>
          <w:rFonts w:ascii="Times New Roman" w:hAnsi="Times New Roman"/>
          <w:sz w:val="28"/>
          <w:szCs w:val="28"/>
        </w:rPr>
        <w:t xml:space="preserve"> </w:t>
      </w:r>
      <w:r w:rsidR="0045794F" w:rsidRPr="000935BC">
        <w:rPr>
          <w:rFonts w:ascii="Times New Roman" w:hAnsi="Times New Roman" w:cs="Times New Roman"/>
          <w:bCs/>
          <w:sz w:val="24"/>
          <w:szCs w:val="24"/>
          <w:shd w:val="clear" w:color="auto" w:fill="FFFFFF"/>
        </w:rPr>
        <w:t xml:space="preserve">является частью </w:t>
      </w:r>
      <w:r w:rsidR="0045794F" w:rsidRPr="000935BC">
        <w:rPr>
          <w:rFonts w:ascii="Times New Roman" w:hAnsi="Times New Roman" w:cs="Times New Roman"/>
          <w:sz w:val="24"/>
          <w:szCs w:val="24"/>
          <w:shd w:val="clear" w:color="auto" w:fill="FFFFFF"/>
        </w:rPr>
        <w:t xml:space="preserve">программы подготовки специалистов среднего звена </w:t>
      </w:r>
      <w:r w:rsidR="0045794F" w:rsidRPr="000935BC">
        <w:rPr>
          <w:rFonts w:ascii="Times New Roman" w:hAnsi="Times New Roman" w:cs="Times New Roman"/>
          <w:bCs/>
          <w:sz w:val="24"/>
          <w:szCs w:val="24"/>
          <w:shd w:val="clear" w:color="auto" w:fill="FFFFFF"/>
        </w:rPr>
        <w:t>по специальности 3</w:t>
      </w:r>
      <w:r w:rsidR="00C26AE4">
        <w:rPr>
          <w:rFonts w:ascii="Times New Roman" w:hAnsi="Times New Roman" w:cs="Times New Roman"/>
          <w:bCs/>
          <w:sz w:val="24"/>
          <w:szCs w:val="24"/>
          <w:shd w:val="clear" w:color="auto" w:fill="FFFFFF"/>
        </w:rPr>
        <w:t>4</w:t>
      </w:r>
      <w:r w:rsidR="0045794F" w:rsidRPr="000935BC">
        <w:rPr>
          <w:rFonts w:ascii="Times New Roman" w:hAnsi="Times New Roman" w:cs="Times New Roman"/>
          <w:bCs/>
          <w:sz w:val="24"/>
          <w:szCs w:val="24"/>
          <w:shd w:val="clear" w:color="auto" w:fill="FFFFFF"/>
        </w:rPr>
        <w:t>.0</w:t>
      </w:r>
      <w:r>
        <w:rPr>
          <w:rFonts w:ascii="Times New Roman" w:hAnsi="Times New Roman" w:cs="Times New Roman"/>
          <w:bCs/>
          <w:sz w:val="24"/>
          <w:szCs w:val="24"/>
          <w:shd w:val="clear" w:color="auto" w:fill="FFFFFF"/>
        </w:rPr>
        <w:t>2</w:t>
      </w:r>
      <w:r w:rsidR="0045794F" w:rsidRPr="000935BC">
        <w:rPr>
          <w:rFonts w:ascii="Times New Roman" w:hAnsi="Times New Roman" w:cs="Times New Roman"/>
          <w:bCs/>
          <w:sz w:val="24"/>
          <w:szCs w:val="24"/>
          <w:shd w:val="clear" w:color="auto" w:fill="FFFFFF"/>
        </w:rPr>
        <w:t>.0</w:t>
      </w:r>
      <w:r w:rsidR="00F5139A">
        <w:rPr>
          <w:rFonts w:ascii="Times New Roman" w:hAnsi="Times New Roman" w:cs="Times New Roman"/>
          <w:bCs/>
          <w:sz w:val="24"/>
          <w:szCs w:val="24"/>
          <w:shd w:val="clear" w:color="auto" w:fill="FFFFFF"/>
        </w:rPr>
        <w:t xml:space="preserve">1 Сестринское </w:t>
      </w:r>
      <w:r w:rsidR="0045794F" w:rsidRPr="000935BC">
        <w:rPr>
          <w:rFonts w:ascii="Times New Roman" w:hAnsi="Times New Roman" w:cs="Times New Roman"/>
          <w:bCs/>
          <w:sz w:val="24"/>
          <w:szCs w:val="24"/>
          <w:shd w:val="clear" w:color="auto" w:fill="FFFFFF"/>
        </w:rPr>
        <w:t>дело».</w:t>
      </w:r>
      <w:r w:rsidR="0045794F">
        <w:rPr>
          <w:b/>
          <w:sz w:val="24"/>
          <w:szCs w:val="24"/>
          <w:shd w:val="clear" w:color="auto" w:fill="FFFFFF"/>
        </w:rPr>
        <w:t xml:space="preserve"> </w:t>
      </w:r>
      <w:proofErr w:type="gramStart"/>
      <w:r w:rsidR="0045794F" w:rsidRPr="00282D7F">
        <w:rPr>
          <w:rFonts w:ascii="Times New Roman" w:hAnsi="Times New Roman" w:cs="Times New Roman"/>
          <w:sz w:val="24"/>
          <w:szCs w:val="24"/>
          <w:shd w:val="clear" w:color="auto" w:fill="FFFFFF"/>
        </w:rPr>
        <w:t>Р</w:t>
      </w:r>
      <w:r w:rsidR="0045794F" w:rsidRPr="00282D7F">
        <w:rPr>
          <w:rFonts w:ascii="Times New Roman" w:eastAsia="Calibri" w:hAnsi="Times New Roman" w:cs="Times New Roman"/>
          <w:sz w:val="24"/>
          <w:szCs w:val="24"/>
        </w:rPr>
        <w:t>азработана</w:t>
      </w:r>
      <w:r w:rsidR="0045794F">
        <w:rPr>
          <w:rFonts w:ascii="Times New Roman" w:eastAsia="Calibri" w:hAnsi="Times New Roman" w:cs="Times New Roman"/>
          <w:sz w:val="24"/>
          <w:szCs w:val="24"/>
        </w:rPr>
        <w:t xml:space="preserve"> в соответствии с требованиями</w:t>
      </w:r>
      <w:r w:rsidR="00186D6E" w:rsidRPr="00186D6E">
        <w:rPr>
          <w:rFonts w:ascii="Times New Roman" w:eastAsia="Times New Roman" w:hAnsi="Times New Roman" w:cs="Times New Roman"/>
          <w:bCs/>
          <w:sz w:val="24"/>
          <w:szCs w:val="24"/>
          <w:lang w:eastAsia="ru-RU"/>
        </w:rPr>
        <w:t xml:space="preserve"> </w:t>
      </w:r>
      <w:r w:rsidR="00186D6E" w:rsidRPr="00186D6E">
        <w:rPr>
          <w:rFonts w:ascii="Times New Roman" w:eastAsia="Calibri" w:hAnsi="Times New Roman" w:cs="Times New Roman"/>
          <w:bCs/>
          <w:sz w:val="24"/>
          <w:szCs w:val="24"/>
        </w:rPr>
        <w:t xml:space="preserve">федерального государственного образовательного стандарта среднего общего  образования (далее ФГОС СОО), утвержденного Приказом </w:t>
      </w:r>
      <w:proofErr w:type="spellStart"/>
      <w:r w:rsidR="00186D6E" w:rsidRPr="00186D6E">
        <w:rPr>
          <w:rFonts w:ascii="Times New Roman" w:eastAsia="Calibri" w:hAnsi="Times New Roman" w:cs="Times New Roman"/>
          <w:bCs/>
          <w:sz w:val="24"/>
          <w:szCs w:val="24"/>
        </w:rPr>
        <w:t>Минобрнауки</w:t>
      </w:r>
      <w:proofErr w:type="spellEnd"/>
      <w:r w:rsidR="00186D6E" w:rsidRPr="00186D6E">
        <w:rPr>
          <w:rFonts w:ascii="Times New Roman" w:eastAsia="Calibri" w:hAnsi="Times New Roman" w:cs="Times New Roman"/>
          <w:bCs/>
          <w:sz w:val="24"/>
          <w:szCs w:val="24"/>
        </w:rPr>
        <w:t xml:space="preserve"> России от 17.05.2012 N 413 с учетом изменений в ФГОС СОО, утвержденных приказом </w:t>
      </w:r>
      <w:proofErr w:type="spellStart"/>
      <w:r w:rsidR="00186D6E" w:rsidRPr="00186D6E">
        <w:rPr>
          <w:rFonts w:ascii="Times New Roman" w:eastAsia="Calibri" w:hAnsi="Times New Roman" w:cs="Times New Roman"/>
          <w:bCs/>
          <w:sz w:val="24"/>
          <w:szCs w:val="24"/>
        </w:rPr>
        <w:t>Минпросвещения</w:t>
      </w:r>
      <w:proofErr w:type="spellEnd"/>
      <w:r w:rsidR="00186D6E" w:rsidRPr="00186D6E">
        <w:rPr>
          <w:rFonts w:ascii="Times New Roman" w:eastAsia="Calibri" w:hAnsi="Times New Roman" w:cs="Times New Roman"/>
          <w:bCs/>
          <w:sz w:val="24"/>
          <w:szCs w:val="24"/>
        </w:rPr>
        <w:t xml:space="preserve"> России от 12 августа 2022г.,</w:t>
      </w:r>
      <w:r w:rsidR="006475ED" w:rsidRPr="006475ED">
        <w:rPr>
          <w:rFonts w:ascii="Times New Roman" w:eastAsia="Times New Roman" w:hAnsi="Times New Roman" w:cs="Times New Roman"/>
          <w:bCs/>
          <w:sz w:val="24"/>
          <w:szCs w:val="24"/>
          <w:lang w:eastAsia="ru-RU"/>
        </w:rPr>
        <w:t xml:space="preserve"> </w:t>
      </w:r>
      <w:r w:rsidR="006475ED" w:rsidRPr="00993CB7">
        <w:rPr>
          <w:rFonts w:ascii="Times New Roman" w:eastAsia="Times New Roman" w:hAnsi="Times New Roman" w:cs="Times New Roman"/>
          <w:bCs/>
          <w:sz w:val="24"/>
          <w:szCs w:val="24"/>
          <w:lang w:eastAsia="ru-RU"/>
        </w:rPr>
        <w:t>федеральной образовательной программы  среднего общего образования, утвержденной Приказом Министерства просвещения Российской Федерации от 18.05.2023г</w:t>
      </w:r>
      <w:r w:rsidR="006475ED">
        <w:rPr>
          <w:rFonts w:ascii="Times New Roman" w:eastAsia="Times New Roman" w:hAnsi="Times New Roman" w:cs="Times New Roman"/>
          <w:bCs/>
          <w:sz w:val="24"/>
          <w:szCs w:val="24"/>
          <w:lang w:eastAsia="ru-RU"/>
        </w:rPr>
        <w:t xml:space="preserve">. </w:t>
      </w:r>
      <w:r w:rsidR="006475ED" w:rsidRPr="00993CB7">
        <w:rPr>
          <w:rFonts w:ascii="Times New Roman" w:eastAsia="Times New Roman" w:hAnsi="Times New Roman" w:cs="Times New Roman"/>
          <w:bCs/>
          <w:sz w:val="24"/>
          <w:szCs w:val="24"/>
          <w:lang w:eastAsia="ru-RU"/>
        </w:rPr>
        <w:t>№ 371</w:t>
      </w:r>
      <w:r w:rsidR="00801183">
        <w:rPr>
          <w:rFonts w:ascii="Times New Roman" w:eastAsia="Times New Roman" w:hAnsi="Times New Roman" w:cs="Times New Roman"/>
          <w:bCs/>
          <w:sz w:val="24"/>
          <w:szCs w:val="24"/>
          <w:lang w:eastAsia="ru-RU"/>
        </w:rPr>
        <w:t xml:space="preserve">, </w:t>
      </w:r>
      <w:r w:rsidR="0045794F" w:rsidRPr="00282D7F">
        <w:rPr>
          <w:rFonts w:ascii="Times New Roman" w:eastAsia="Calibri" w:hAnsi="Times New Roman" w:cs="Times New Roman"/>
          <w:sz w:val="24"/>
          <w:szCs w:val="24"/>
        </w:rPr>
        <w:t>Федерального Государственного образовательного стандарта</w:t>
      </w:r>
      <w:r w:rsidR="0045794F">
        <w:rPr>
          <w:rFonts w:ascii="Times New Roman" w:eastAsia="Calibri" w:hAnsi="Times New Roman" w:cs="Times New Roman"/>
          <w:sz w:val="24"/>
          <w:szCs w:val="24"/>
        </w:rPr>
        <w:t xml:space="preserve"> СПО от </w:t>
      </w:r>
      <w:r w:rsidR="00F12628">
        <w:rPr>
          <w:rFonts w:ascii="Times New Roman" w:eastAsia="Calibri" w:hAnsi="Times New Roman" w:cs="Times New Roman"/>
          <w:sz w:val="24"/>
          <w:szCs w:val="24"/>
        </w:rPr>
        <w:t>04</w:t>
      </w:r>
      <w:r>
        <w:rPr>
          <w:rFonts w:ascii="Times New Roman" w:eastAsia="Calibri" w:hAnsi="Times New Roman" w:cs="Times New Roman"/>
          <w:sz w:val="24"/>
          <w:szCs w:val="24"/>
        </w:rPr>
        <w:t>.0</w:t>
      </w:r>
      <w:r w:rsidR="00655C60">
        <w:rPr>
          <w:rFonts w:ascii="Times New Roman" w:eastAsia="Calibri" w:hAnsi="Times New Roman" w:cs="Times New Roman"/>
          <w:sz w:val="24"/>
          <w:szCs w:val="24"/>
        </w:rPr>
        <w:t>7</w:t>
      </w:r>
      <w:r>
        <w:rPr>
          <w:rFonts w:ascii="Times New Roman" w:eastAsia="Calibri" w:hAnsi="Times New Roman" w:cs="Times New Roman"/>
          <w:sz w:val="24"/>
          <w:szCs w:val="24"/>
        </w:rPr>
        <w:t>.</w:t>
      </w:r>
      <w:r w:rsidR="00655C60">
        <w:rPr>
          <w:rFonts w:ascii="Times New Roman" w:eastAsia="Calibri" w:hAnsi="Times New Roman" w:cs="Times New Roman"/>
          <w:sz w:val="24"/>
          <w:szCs w:val="24"/>
        </w:rPr>
        <w:t>2022</w:t>
      </w:r>
      <w:proofErr w:type="gramEnd"/>
      <w:r w:rsidR="0045794F">
        <w:rPr>
          <w:rFonts w:ascii="Times New Roman" w:eastAsia="Calibri" w:hAnsi="Times New Roman" w:cs="Times New Roman"/>
          <w:sz w:val="24"/>
          <w:szCs w:val="24"/>
        </w:rPr>
        <w:t xml:space="preserve"> </w:t>
      </w:r>
      <w:r w:rsidR="0045794F" w:rsidRPr="00282D7F">
        <w:rPr>
          <w:rFonts w:ascii="Times New Roman" w:eastAsia="Calibri" w:hAnsi="Times New Roman" w:cs="Times New Roman"/>
          <w:sz w:val="24"/>
          <w:szCs w:val="24"/>
        </w:rPr>
        <w:t xml:space="preserve">г. </w:t>
      </w:r>
      <w:r w:rsidR="00203734">
        <w:rPr>
          <w:rFonts w:ascii="Times New Roman" w:eastAsia="Calibri" w:hAnsi="Times New Roman" w:cs="Times New Roman"/>
          <w:sz w:val="24"/>
          <w:szCs w:val="24"/>
        </w:rPr>
        <w:t>№ 5</w:t>
      </w:r>
      <w:r w:rsidR="00F12628">
        <w:rPr>
          <w:rFonts w:ascii="Times New Roman" w:eastAsia="Calibri" w:hAnsi="Times New Roman" w:cs="Times New Roman"/>
          <w:sz w:val="24"/>
          <w:szCs w:val="24"/>
        </w:rPr>
        <w:t>2</w:t>
      </w:r>
      <w:r w:rsidR="00203734">
        <w:rPr>
          <w:rFonts w:ascii="Times New Roman" w:eastAsia="Calibri" w:hAnsi="Times New Roman" w:cs="Times New Roman"/>
          <w:sz w:val="24"/>
          <w:szCs w:val="24"/>
        </w:rPr>
        <w:t xml:space="preserve">7 </w:t>
      </w:r>
      <w:r w:rsidR="0045794F" w:rsidRPr="00282D7F">
        <w:rPr>
          <w:rFonts w:ascii="Times New Roman" w:eastAsia="Calibri" w:hAnsi="Times New Roman" w:cs="Times New Roman"/>
          <w:sz w:val="24"/>
          <w:szCs w:val="24"/>
        </w:rPr>
        <w:t>по специальности 3</w:t>
      </w:r>
      <w:r w:rsidR="00F12628">
        <w:rPr>
          <w:rFonts w:ascii="Times New Roman" w:eastAsia="Calibri" w:hAnsi="Times New Roman" w:cs="Times New Roman"/>
          <w:sz w:val="24"/>
          <w:szCs w:val="24"/>
        </w:rPr>
        <w:t>4</w:t>
      </w:r>
      <w:r w:rsidR="0045794F" w:rsidRPr="00282D7F">
        <w:rPr>
          <w:rFonts w:ascii="Times New Roman" w:eastAsia="Calibri" w:hAnsi="Times New Roman" w:cs="Times New Roman"/>
          <w:sz w:val="24"/>
          <w:szCs w:val="24"/>
        </w:rPr>
        <w:t>.02.0</w:t>
      </w:r>
      <w:r w:rsidR="00F12628">
        <w:rPr>
          <w:rFonts w:ascii="Times New Roman" w:eastAsia="Calibri" w:hAnsi="Times New Roman" w:cs="Times New Roman"/>
          <w:sz w:val="24"/>
          <w:szCs w:val="24"/>
        </w:rPr>
        <w:t>1</w:t>
      </w:r>
      <w:r w:rsidR="0045794F" w:rsidRPr="00282D7F">
        <w:rPr>
          <w:rFonts w:ascii="Times New Roman" w:eastAsia="Calibri" w:hAnsi="Times New Roman" w:cs="Times New Roman"/>
          <w:sz w:val="24"/>
          <w:szCs w:val="24"/>
        </w:rPr>
        <w:t xml:space="preserve"> </w:t>
      </w:r>
      <w:r w:rsidR="00F12628">
        <w:rPr>
          <w:rFonts w:ascii="Times New Roman" w:eastAsia="Calibri" w:hAnsi="Times New Roman" w:cs="Times New Roman"/>
          <w:sz w:val="24"/>
          <w:szCs w:val="24"/>
        </w:rPr>
        <w:t>Сестринское</w:t>
      </w:r>
      <w:r w:rsidR="0045794F" w:rsidRPr="00282D7F">
        <w:rPr>
          <w:rFonts w:ascii="Times New Roman" w:eastAsia="Calibri" w:hAnsi="Times New Roman" w:cs="Times New Roman"/>
          <w:sz w:val="24"/>
          <w:szCs w:val="24"/>
        </w:rPr>
        <w:t xml:space="preserve"> дело</w:t>
      </w:r>
      <w:r w:rsidR="0045794F">
        <w:rPr>
          <w:rFonts w:ascii="Times New Roman" w:eastAsia="Calibri" w:hAnsi="Times New Roman" w:cs="Times New Roman"/>
          <w:sz w:val="24"/>
          <w:szCs w:val="24"/>
        </w:rPr>
        <w:t xml:space="preserve"> и в соответствии с </w:t>
      </w:r>
      <w:r w:rsidR="0045794F" w:rsidRPr="00282D7F">
        <w:rPr>
          <w:rFonts w:ascii="Times New Roman" w:eastAsia="Calibri" w:hAnsi="Times New Roman" w:cs="Times New Roman"/>
          <w:sz w:val="24"/>
          <w:szCs w:val="24"/>
        </w:rPr>
        <w:t xml:space="preserve">рабочим учебным планом ГАПОУ «РБМК им. Э. Р. </w:t>
      </w:r>
      <w:proofErr w:type="spellStart"/>
      <w:r w:rsidR="0045794F" w:rsidRPr="00282D7F">
        <w:rPr>
          <w:rFonts w:ascii="Times New Roman" w:eastAsia="Calibri" w:hAnsi="Times New Roman" w:cs="Times New Roman"/>
          <w:sz w:val="24"/>
          <w:szCs w:val="24"/>
        </w:rPr>
        <w:t>Раднаева</w:t>
      </w:r>
      <w:proofErr w:type="spellEnd"/>
      <w:r w:rsidR="0045794F" w:rsidRPr="00282D7F">
        <w:rPr>
          <w:rFonts w:ascii="Times New Roman" w:eastAsia="Calibri" w:hAnsi="Times New Roman" w:cs="Times New Roman"/>
          <w:sz w:val="24"/>
          <w:szCs w:val="24"/>
        </w:rPr>
        <w:t xml:space="preserve">», от </w:t>
      </w:r>
      <w:r w:rsidR="00203734">
        <w:rPr>
          <w:rFonts w:ascii="Times New Roman" w:eastAsia="Calibri" w:hAnsi="Times New Roman" w:cs="Times New Roman"/>
          <w:sz w:val="24"/>
          <w:szCs w:val="24"/>
        </w:rPr>
        <w:t>28</w:t>
      </w:r>
      <w:r w:rsidR="00A43752">
        <w:rPr>
          <w:rFonts w:ascii="Times New Roman" w:eastAsia="Calibri" w:hAnsi="Times New Roman" w:cs="Times New Roman"/>
          <w:sz w:val="24"/>
          <w:szCs w:val="24"/>
        </w:rPr>
        <w:t>.0</w:t>
      </w:r>
      <w:r w:rsidR="00203734">
        <w:rPr>
          <w:rFonts w:ascii="Times New Roman" w:eastAsia="Calibri" w:hAnsi="Times New Roman" w:cs="Times New Roman"/>
          <w:sz w:val="24"/>
          <w:szCs w:val="24"/>
        </w:rPr>
        <w:t>6</w:t>
      </w:r>
      <w:r w:rsidR="00A43752">
        <w:rPr>
          <w:rFonts w:ascii="Times New Roman" w:eastAsia="Calibri" w:hAnsi="Times New Roman" w:cs="Times New Roman"/>
          <w:sz w:val="24"/>
          <w:szCs w:val="24"/>
        </w:rPr>
        <w:t>.202</w:t>
      </w:r>
      <w:r w:rsidR="00203734">
        <w:rPr>
          <w:rFonts w:ascii="Times New Roman" w:eastAsia="Calibri" w:hAnsi="Times New Roman" w:cs="Times New Roman"/>
          <w:sz w:val="24"/>
          <w:szCs w:val="24"/>
        </w:rPr>
        <w:t>3</w:t>
      </w:r>
      <w:r w:rsidR="00A43752">
        <w:rPr>
          <w:rFonts w:ascii="Times New Roman" w:eastAsia="Calibri" w:hAnsi="Times New Roman" w:cs="Times New Roman"/>
          <w:sz w:val="24"/>
          <w:szCs w:val="24"/>
        </w:rPr>
        <w:t xml:space="preserve"> г.</w:t>
      </w:r>
      <w:r w:rsidR="0045794F" w:rsidRPr="00282D7F">
        <w:rPr>
          <w:rFonts w:ascii="Times New Roman" w:eastAsia="Calibri" w:hAnsi="Times New Roman" w:cs="Times New Roman"/>
          <w:sz w:val="24"/>
          <w:szCs w:val="24"/>
        </w:rPr>
        <w:t xml:space="preserve"> </w:t>
      </w:r>
    </w:p>
    <w:p w:rsidR="0045794F" w:rsidRPr="00282D7F" w:rsidRDefault="0045794F" w:rsidP="00F46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4"/>
          <w:szCs w:val="24"/>
        </w:rPr>
      </w:pPr>
      <w:r w:rsidRPr="00282D7F">
        <w:rPr>
          <w:rFonts w:ascii="Times New Roman" w:hAnsi="Times New Roman" w:cs="Times New Roman"/>
          <w:b/>
          <w:bCs/>
          <w:sz w:val="24"/>
          <w:szCs w:val="24"/>
          <w:shd w:val="clear" w:color="auto" w:fill="FFFFFF"/>
        </w:rPr>
        <w:t>Место  дисциплины  в  структуре  основной  профессиональной образовательной программы</w:t>
      </w:r>
      <w:r w:rsidRPr="00282D7F">
        <w:rPr>
          <w:rFonts w:ascii="Times New Roman" w:hAnsi="Times New Roman" w:cs="Times New Roman"/>
          <w:sz w:val="24"/>
          <w:szCs w:val="24"/>
        </w:rPr>
        <w:t xml:space="preserve">. </w:t>
      </w:r>
      <w:r w:rsidR="00AB3591">
        <w:rPr>
          <w:rFonts w:ascii="Times New Roman" w:hAnsi="Times New Roman" w:cs="Times New Roman"/>
          <w:sz w:val="24"/>
          <w:szCs w:val="24"/>
        </w:rPr>
        <w:t>Учебный предмет</w:t>
      </w:r>
      <w:r w:rsidRPr="00282D7F">
        <w:rPr>
          <w:rFonts w:ascii="Times New Roman" w:hAnsi="Times New Roman" w:cs="Times New Roman"/>
          <w:sz w:val="24"/>
          <w:szCs w:val="24"/>
        </w:rPr>
        <w:t xml:space="preserve">  входит в состав </w:t>
      </w:r>
      <w:r w:rsidR="00AB3591">
        <w:rPr>
          <w:rFonts w:ascii="Times New Roman" w:hAnsi="Times New Roman" w:cs="Times New Roman"/>
          <w:sz w:val="24"/>
          <w:szCs w:val="24"/>
        </w:rPr>
        <w:t xml:space="preserve">цикла </w:t>
      </w:r>
      <w:r w:rsidR="00AB4A2E">
        <w:rPr>
          <w:rFonts w:ascii="Times New Roman" w:hAnsi="Times New Roman" w:cs="Times New Roman"/>
          <w:sz w:val="24"/>
          <w:szCs w:val="24"/>
        </w:rPr>
        <w:t>обще</w:t>
      </w:r>
      <w:r w:rsidR="00AB3591">
        <w:rPr>
          <w:rFonts w:ascii="Times New Roman" w:hAnsi="Times New Roman" w:cs="Times New Roman"/>
          <w:sz w:val="24"/>
          <w:szCs w:val="24"/>
        </w:rPr>
        <w:t>образовательной подготовки</w:t>
      </w:r>
      <w:r w:rsidR="005A5F40">
        <w:rPr>
          <w:rFonts w:ascii="Times New Roman" w:hAnsi="Times New Roman" w:cs="Times New Roman"/>
          <w:sz w:val="24"/>
          <w:szCs w:val="24"/>
        </w:rPr>
        <w:t>.</w:t>
      </w:r>
      <w:r w:rsidR="00F4651C">
        <w:rPr>
          <w:rFonts w:ascii="Times New Roman" w:hAnsi="Times New Roman" w:cs="Times New Roman"/>
          <w:sz w:val="24"/>
          <w:szCs w:val="24"/>
        </w:rPr>
        <w:t xml:space="preserve"> </w:t>
      </w:r>
    </w:p>
    <w:p w:rsidR="0045794F" w:rsidRPr="00282D7F" w:rsidRDefault="0045794F" w:rsidP="0045794F">
      <w:pPr>
        <w:pStyle w:val="10"/>
        <w:shd w:val="clear" w:color="auto" w:fill="auto"/>
        <w:spacing w:before="0" w:line="240" w:lineRule="auto"/>
        <w:ind w:firstLine="709"/>
        <w:rPr>
          <w:b w:val="0"/>
          <w:sz w:val="24"/>
          <w:szCs w:val="24"/>
        </w:rPr>
      </w:pPr>
      <w:bookmarkStart w:id="1" w:name="bookmark3"/>
      <w:r w:rsidRPr="00282D7F">
        <w:rPr>
          <w:sz w:val="24"/>
          <w:szCs w:val="24"/>
        </w:rPr>
        <w:t>Цели и задачи дисциплины</w:t>
      </w:r>
      <w:r w:rsidRPr="00282D7F">
        <w:rPr>
          <w:b w:val="0"/>
          <w:sz w:val="24"/>
          <w:szCs w:val="24"/>
        </w:rPr>
        <w:t xml:space="preserve"> - требования к результатам освоения </w:t>
      </w:r>
      <w:r w:rsidR="00392EF6">
        <w:rPr>
          <w:b w:val="0"/>
          <w:sz w:val="24"/>
          <w:szCs w:val="24"/>
        </w:rPr>
        <w:t>предмета</w:t>
      </w:r>
      <w:r w:rsidRPr="00282D7F">
        <w:rPr>
          <w:b w:val="0"/>
          <w:sz w:val="24"/>
          <w:szCs w:val="24"/>
        </w:rPr>
        <w:t>:</w:t>
      </w:r>
      <w:bookmarkEnd w:id="1"/>
    </w:p>
    <w:p w:rsidR="0043363E" w:rsidRDefault="0043363E" w:rsidP="0043363E">
      <w:pPr>
        <w:pStyle w:val="a8"/>
        <w:ind w:firstLine="680"/>
        <w:jc w:val="both"/>
        <w:rPr>
          <w:rFonts w:ascii="Times New Roman" w:hAnsi="Times New Roman"/>
          <w:sz w:val="24"/>
          <w:szCs w:val="24"/>
        </w:rPr>
      </w:pPr>
      <w:r w:rsidRPr="0043363E">
        <w:rPr>
          <w:rFonts w:ascii="Times New Roman" w:hAnsi="Times New Roman"/>
          <w:sz w:val="24"/>
          <w:szCs w:val="24"/>
        </w:rPr>
        <w:t>В результате освоения учебной дисциплины обучающийся должен уметь:</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 оперировать понятиями: рациональное и действительное число, обыкновенная и десятичная дробь, проценты;</w:t>
      </w:r>
      <w:r w:rsidRPr="005015E9">
        <w:rPr>
          <w:rFonts w:ascii="Times New Roman" w:eastAsia="Times New Roman" w:hAnsi="Times New Roman" w:cs="Times New Roman"/>
          <w:b/>
          <w:sz w:val="26"/>
          <w:szCs w:val="26"/>
          <w:lang w:eastAsia="ru-RU"/>
        </w:rPr>
        <w:t xml:space="preserve"> </w:t>
      </w:r>
      <w:r w:rsidRPr="005015E9">
        <w:rPr>
          <w:rFonts w:ascii="Times New Roman" w:eastAsia="Times New Roman" w:hAnsi="Times New Roman" w:cs="Times New Roman"/>
          <w:sz w:val="24"/>
          <w:szCs w:val="24"/>
          <w:lang w:eastAsia="ru-RU"/>
        </w:rPr>
        <w:t>натуральное, целое число, использовать признаки делимости целых чисел, разложение числа на простые множители для решения задач;</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степень с рациональным показателем;</w:t>
      </w:r>
      <w:r w:rsidRPr="005015E9">
        <w:rPr>
          <w:rFonts w:ascii="Times New Roman" w:eastAsia="Times New Roman" w:hAnsi="Times New Roman" w:cs="Times New Roman"/>
          <w:b/>
          <w:sz w:val="26"/>
          <w:szCs w:val="26"/>
          <w:lang w:eastAsia="ru-RU"/>
        </w:rPr>
        <w:t xml:space="preserve"> </w:t>
      </w:r>
      <w:r w:rsidRPr="005015E9">
        <w:rPr>
          <w:rFonts w:ascii="Times New Roman" w:eastAsia="Times New Roman" w:hAnsi="Times New Roman" w:cs="Times New Roman"/>
          <w:sz w:val="24"/>
          <w:szCs w:val="24"/>
          <w:lang w:eastAsia="ru-RU"/>
        </w:rPr>
        <w:t>логарифм числа, десятичные и натуральные логарифмы.</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bookmarkStart w:id="2" w:name="116734"/>
      <w:bookmarkEnd w:id="2"/>
      <w:r w:rsidRPr="005015E9">
        <w:rPr>
          <w:rFonts w:ascii="Times New Roman" w:eastAsia="Times New Roman" w:hAnsi="Times New Roman" w:cs="Times New Roman"/>
          <w:sz w:val="24"/>
          <w:szCs w:val="24"/>
          <w:lang w:eastAsia="ru-RU"/>
        </w:rPr>
        <w:t>выполнять арифметические операции с рациональными и действительными числами;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bookmarkStart w:id="3" w:name="116735"/>
      <w:bookmarkEnd w:id="3"/>
      <w:r w:rsidRPr="005015E9">
        <w:rPr>
          <w:rFonts w:ascii="Times New Roman" w:eastAsia="Times New Roman" w:hAnsi="Times New Roman" w:cs="Times New Roman"/>
          <w:sz w:val="24"/>
          <w:szCs w:val="24"/>
          <w:lang w:eastAsia="ru-RU"/>
        </w:rPr>
        <w:t>выполнять приближенные вычисления, используя правила округления, делать прикидку и оценку результата вычислений;</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bookmarkStart w:id="4" w:name="116736"/>
      <w:bookmarkEnd w:id="4"/>
      <w:r w:rsidRPr="005015E9">
        <w:rPr>
          <w:rFonts w:ascii="Times New Roman" w:eastAsia="Times New Roman" w:hAnsi="Times New Roman" w:cs="Times New Roman"/>
          <w:sz w:val="24"/>
          <w:szCs w:val="24"/>
          <w:lang w:eastAsia="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b/>
          <w:sz w:val="24"/>
          <w:szCs w:val="24"/>
          <w:lang w:eastAsia="ru-RU"/>
        </w:rPr>
      </w:pPr>
      <w:bookmarkStart w:id="5" w:name="116737"/>
      <w:bookmarkEnd w:id="5"/>
      <w:r w:rsidRPr="005015E9">
        <w:rPr>
          <w:rFonts w:ascii="Times New Roman" w:eastAsia="Times New Roman" w:hAnsi="Times New Roman" w:cs="Times New Roman"/>
          <w:sz w:val="24"/>
          <w:szCs w:val="24"/>
          <w:lang w:eastAsia="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proofErr w:type="gramStart"/>
      <w:r w:rsidRPr="005015E9">
        <w:rPr>
          <w:rFonts w:ascii="Times New Roman" w:eastAsia="Times New Roman" w:hAnsi="Times New Roman" w:cs="Times New Roman"/>
          <w:sz w:val="24"/>
          <w:szCs w:val="24"/>
          <w:lang w:eastAsia="ru-RU"/>
        </w:rPr>
        <w:t>2. оперировать понятиями: тождество, уравнение, неравенство, целое, рациональное, иррациональное уравнение, неравенство, тригонометрическое уравнение;</w:t>
      </w:r>
      <w:proofErr w:type="gramEnd"/>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bookmarkStart w:id="6" w:name="116740"/>
      <w:bookmarkEnd w:id="6"/>
      <w:r w:rsidRPr="005015E9">
        <w:rPr>
          <w:rFonts w:ascii="Times New Roman" w:eastAsia="Times New Roman" w:hAnsi="Times New Roman" w:cs="Times New Roman"/>
          <w:sz w:val="24"/>
          <w:szCs w:val="24"/>
          <w:lang w:eastAsia="ru-RU"/>
        </w:rPr>
        <w:t>выполнять преобразования тригонометрических выражений и решать тригонометрические уравнения;</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bookmarkStart w:id="7" w:name="116741"/>
      <w:bookmarkEnd w:id="7"/>
      <w:r w:rsidRPr="005015E9">
        <w:rPr>
          <w:rFonts w:ascii="Times New Roman" w:eastAsia="Times New Roman" w:hAnsi="Times New Roman" w:cs="Times New Roman"/>
          <w:sz w:val="24"/>
          <w:szCs w:val="24"/>
          <w:lang w:eastAsia="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bookmarkStart w:id="8" w:name="116742"/>
      <w:bookmarkEnd w:id="8"/>
      <w:r w:rsidRPr="005015E9">
        <w:rPr>
          <w:rFonts w:ascii="Times New Roman" w:eastAsia="Times New Roman" w:hAnsi="Times New Roman" w:cs="Times New Roman"/>
          <w:sz w:val="24"/>
          <w:szCs w:val="24"/>
          <w:lang w:eastAsia="ru-RU"/>
        </w:rPr>
        <w:t>применять уравнения и неравенства для решения математических задач и задач из различных областей науки и реальной жизни;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bookmarkStart w:id="9" w:name="116743"/>
      <w:bookmarkEnd w:id="9"/>
      <w:r w:rsidRPr="005015E9">
        <w:rPr>
          <w:rFonts w:ascii="Times New Roman" w:eastAsia="Times New Roman" w:hAnsi="Times New Roman" w:cs="Times New Roman"/>
          <w:sz w:val="24"/>
          <w:szCs w:val="24"/>
          <w:lang w:eastAsia="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10" w:name="116763"/>
      <w:bookmarkEnd w:id="10"/>
      <w:r w:rsidRPr="005015E9">
        <w:rPr>
          <w:rFonts w:ascii="Times New Roman" w:eastAsia="Times New Roman" w:hAnsi="Times New Roman" w:cs="Times New Roman"/>
          <w:sz w:val="24"/>
          <w:szCs w:val="24"/>
          <w:lang w:eastAsia="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11" w:name="116764"/>
      <w:bookmarkEnd w:id="11"/>
      <w:r w:rsidRPr="005015E9">
        <w:rPr>
          <w:rFonts w:ascii="Times New Roman" w:eastAsia="Times New Roman" w:hAnsi="Times New Roman" w:cs="Times New Roman"/>
          <w:sz w:val="24"/>
          <w:szCs w:val="24"/>
          <w:lang w:eastAsia="ru-RU"/>
        </w:rPr>
        <w:t>находить решения простейших тригонометрических неравенств;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12" w:name="116765"/>
      <w:bookmarkEnd w:id="12"/>
      <w:r w:rsidRPr="005015E9">
        <w:rPr>
          <w:rFonts w:ascii="Times New Roman" w:eastAsia="Times New Roman" w:hAnsi="Times New Roman" w:cs="Times New Roman"/>
          <w:sz w:val="24"/>
          <w:szCs w:val="24"/>
          <w:lang w:eastAsia="ru-RU"/>
        </w:rPr>
        <w:t>оперировать понятиями: система линейных уравнений и ее решение, использовать систему линейных уравнений для решения практических задач;</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13" w:name="116766"/>
      <w:bookmarkEnd w:id="13"/>
      <w:r w:rsidRPr="005015E9">
        <w:rPr>
          <w:rFonts w:ascii="Times New Roman" w:eastAsia="Times New Roman" w:hAnsi="Times New Roman" w:cs="Times New Roman"/>
          <w:sz w:val="24"/>
          <w:szCs w:val="24"/>
          <w:lang w:eastAsia="ru-RU"/>
        </w:rPr>
        <w:lastRenderedPageBreak/>
        <w:t>находить решения простейших систем и совокупностей рациональных уравнений и неравенств;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14" w:name="116767"/>
      <w:bookmarkEnd w:id="14"/>
      <w:r w:rsidRPr="005015E9">
        <w:rPr>
          <w:rFonts w:ascii="Times New Roman" w:eastAsia="Times New Roman" w:hAnsi="Times New Roman" w:cs="Times New Roman"/>
          <w:sz w:val="24"/>
          <w:szCs w:val="24"/>
          <w:lang w:eastAsia="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 xml:space="preserve">3. оперировать понятиями: функция, способы задания функции, область определения и множество значений функции, график функции, взаимно обратные функции; четность и нечетность функции, нули функции, промежутки </w:t>
      </w:r>
      <w:proofErr w:type="spellStart"/>
      <w:r w:rsidRPr="005015E9">
        <w:rPr>
          <w:rFonts w:ascii="Times New Roman" w:eastAsia="Times New Roman" w:hAnsi="Times New Roman" w:cs="Times New Roman"/>
          <w:sz w:val="24"/>
          <w:szCs w:val="24"/>
          <w:lang w:eastAsia="ru-RU"/>
        </w:rPr>
        <w:t>знакопостоянства</w:t>
      </w:r>
      <w:proofErr w:type="spellEnd"/>
      <w:r w:rsidRPr="005015E9">
        <w:rPr>
          <w:rFonts w:ascii="Times New Roman" w:eastAsia="Times New Roman" w:hAnsi="Times New Roman" w:cs="Times New Roman"/>
          <w:sz w:val="24"/>
          <w:szCs w:val="24"/>
          <w:lang w:eastAsia="ru-RU"/>
        </w:rPr>
        <w:t>;</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Arial" w:eastAsia="Times New Roman" w:hAnsi="Arial" w:cs="Arial"/>
          <w:color w:val="000000"/>
          <w:sz w:val="23"/>
          <w:szCs w:val="23"/>
          <w:shd w:val="clear" w:color="auto" w:fill="FFFFFF"/>
          <w:lang w:eastAsia="ru-RU"/>
        </w:rPr>
      </w:pP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r w:rsidRPr="005015E9">
        <w:rPr>
          <w:rFonts w:ascii="Arial" w:eastAsia="Times New Roman" w:hAnsi="Arial" w:cs="Arial"/>
          <w:color w:val="000000"/>
          <w:sz w:val="23"/>
          <w:szCs w:val="23"/>
          <w:shd w:val="clear" w:color="auto" w:fill="FFFFFF"/>
          <w:lang w:eastAsia="ru-RU"/>
        </w:rPr>
        <w:t xml:space="preserve"> </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15" w:name="116746"/>
      <w:bookmarkStart w:id="16" w:name="116747"/>
      <w:bookmarkEnd w:id="15"/>
      <w:bookmarkEnd w:id="16"/>
      <w:r w:rsidRPr="005015E9">
        <w:rPr>
          <w:rFonts w:ascii="Times New Roman" w:eastAsia="Times New Roman" w:hAnsi="Times New Roman" w:cs="Times New Roman"/>
          <w:sz w:val="24"/>
          <w:szCs w:val="24"/>
          <w:lang w:eastAsia="ru-RU"/>
        </w:rPr>
        <w:t>использовать графики функций для решения уравнений;</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17" w:name="116748"/>
      <w:bookmarkEnd w:id="17"/>
      <w:r w:rsidRPr="005015E9">
        <w:rPr>
          <w:rFonts w:ascii="Times New Roman" w:eastAsia="Times New Roman" w:hAnsi="Times New Roman" w:cs="Times New Roman"/>
          <w:sz w:val="24"/>
          <w:szCs w:val="24"/>
          <w:lang w:eastAsia="ru-RU"/>
        </w:rPr>
        <w:t>строить и читать графики линейной функции, квадратичной функции, степенной функции с целым показателем;</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18" w:name="116749"/>
      <w:bookmarkEnd w:id="18"/>
      <w:r w:rsidRPr="005015E9">
        <w:rPr>
          <w:rFonts w:ascii="Times New Roman" w:eastAsia="Times New Roman" w:hAnsi="Times New Roman" w:cs="Times New Roman"/>
          <w:sz w:val="24"/>
          <w:szCs w:val="24"/>
          <w:lang w:eastAsia="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изображать на координатной плоскости графики линейных уравнений и использовать их для решения системы линейных уравнений;</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19" w:name="116772"/>
      <w:bookmarkEnd w:id="19"/>
      <w:r w:rsidRPr="005015E9">
        <w:rPr>
          <w:rFonts w:ascii="Times New Roman" w:eastAsia="Times New Roman" w:hAnsi="Times New Roman" w:cs="Times New Roman"/>
          <w:sz w:val="24"/>
          <w:szCs w:val="24"/>
          <w:lang w:eastAsia="ru-RU"/>
        </w:rPr>
        <w:t>использовать графики функций для исследования процессов и зависимостей из других учебных дисциплин.</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4. оперировать понятиями: последовательность, арифметическая и геометрическая прогрессии;</w:t>
      </w:r>
      <w:bookmarkStart w:id="20" w:name="116752"/>
      <w:bookmarkEnd w:id="20"/>
      <w:r w:rsidRPr="005015E9">
        <w:rPr>
          <w:rFonts w:ascii="Times New Roman" w:eastAsia="Times New Roman" w:hAnsi="Times New Roman" w:cs="Times New Roman"/>
          <w:sz w:val="24"/>
          <w:szCs w:val="24"/>
          <w:lang w:eastAsia="ru-RU"/>
        </w:rPr>
        <w:t xml:space="preserve"> бесконечно убывающая геометрическая прогрессия, сумма бесконечно убывающей геометрической прогрессии;</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непрерывная функция, производная функции, использовать геометрический и физический смысл производной для решения задач;</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21" w:name="117004"/>
      <w:bookmarkEnd w:id="21"/>
      <w:r w:rsidRPr="005015E9">
        <w:rPr>
          <w:rFonts w:ascii="Times New Roman" w:eastAsia="Times New Roman" w:hAnsi="Times New Roman" w:cs="Times New Roman"/>
          <w:sz w:val="24"/>
          <w:szCs w:val="24"/>
          <w:lang w:eastAsia="ru-RU"/>
        </w:rPr>
        <w:t>задавать последовательности различными способами;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22" w:name="116753"/>
      <w:bookmarkEnd w:id="22"/>
      <w:r w:rsidRPr="005015E9">
        <w:rPr>
          <w:rFonts w:ascii="Times New Roman" w:eastAsia="Times New Roman" w:hAnsi="Times New Roman" w:cs="Times New Roman"/>
          <w:sz w:val="24"/>
          <w:szCs w:val="24"/>
          <w:lang w:eastAsia="ru-RU"/>
        </w:rPr>
        <w:t>использовать свойства последовательностей и прогрессий для решения реальных задач прикладного характера.</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находить производные элементарных функций, вычислять производные суммы, произведения, частного функций;</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23" w:name="116776"/>
      <w:bookmarkEnd w:id="23"/>
      <w:r w:rsidRPr="005015E9">
        <w:rPr>
          <w:rFonts w:ascii="Times New Roman" w:eastAsia="Times New Roman" w:hAnsi="Times New Roman" w:cs="Times New Roman"/>
          <w:sz w:val="24"/>
          <w:szCs w:val="24"/>
          <w:lang w:eastAsia="ru-RU"/>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24" w:name="116777"/>
      <w:bookmarkEnd w:id="24"/>
      <w:r w:rsidRPr="005015E9">
        <w:rPr>
          <w:rFonts w:ascii="Times New Roman" w:eastAsia="Times New Roman" w:hAnsi="Times New Roman" w:cs="Times New Roman"/>
          <w:sz w:val="24"/>
          <w:szCs w:val="24"/>
          <w:lang w:eastAsia="ru-RU"/>
        </w:rPr>
        <w:t>использовать производную для нахождения наилучшего решения в прикладных, в том числе социально-экономических, задачах;</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25" w:name="116778"/>
      <w:bookmarkEnd w:id="25"/>
      <w:r w:rsidRPr="005015E9">
        <w:rPr>
          <w:rFonts w:ascii="Times New Roman" w:eastAsia="Times New Roman" w:hAnsi="Times New Roman" w:cs="Times New Roman"/>
          <w:sz w:val="24"/>
          <w:szCs w:val="24"/>
          <w:lang w:eastAsia="ru-RU"/>
        </w:rPr>
        <w:t xml:space="preserve">оперировать понятиями: </w:t>
      </w:r>
      <w:proofErr w:type="gramStart"/>
      <w:r w:rsidRPr="005015E9">
        <w:rPr>
          <w:rFonts w:ascii="Times New Roman" w:eastAsia="Times New Roman" w:hAnsi="Times New Roman" w:cs="Times New Roman"/>
          <w:sz w:val="24"/>
          <w:szCs w:val="24"/>
          <w:lang w:eastAsia="ru-RU"/>
        </w:rPr>
        <w:t>первообразная</w:t>
      </w:r>
      <w:proofErr w:type="gramEnd"/>
      <w:r w:rsidRPr="005015E9">
        <w:rPr>
          <w:rFonts w:ascii="Times New Roman" w:eastAsia="Times New Roman" w:hAnsi="Times New Roman" w:cs="Times New Roman"/>
          <w:sz w:val="24"/>
          <w:szCs w:val="24"/>
          <w:lang w:eastAsia="ru-RU"/>
        </w:rPr>
        <w:t xml:space="preserve"> и интеграл, понимать геометрический и физический смысл интеграла;</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26" w:name="116779"/>
      <w:bookmarkEnd w:id="26"/>
      <w:r w:rsidRPr="005015E9">
        <w:rPr>
          <w:rFonts w:ascii="Times New Roman" w:eastAsia="Times New Roman" w:hAnsi="Times New Roman" w:cs="Times New Roman"/>
          <w:sz w:val="24"/>
          <w:szCs w:val="24"/>
          <w:lang w:eastAsia="ru-RU"/>
        </w:rPr>
        <w:t xml:space="preserve">находить </w:t>
      </w:r>
      <w:proofErr w:type="gramStart"/>
      <w:r w:rsidRPr="005015E9">
        <w:rPr>
          <w:rFonts w:ascii="Times New Roman" w:eastAsia="Times New Roman" w:hAnsi="Times New Roman" w:cs="Times New Roman"/>
          <w:sz w:val="24"/>
          <w:szCs w:val="24"/>
          <w:lang w:eastAsia="ru-RU"/>
        </w:rPr>
        <w:t>первообразные</w:t>
      </w:r>
      <w:proofErr w:type="gramEnd"/>
      <w:r w:rsidRPr="005015E9">
        <w:rPr>
          <w:rFonts w:ascii="Times New Roman" w:eastAsia="Times New Roman" w:hAnsi="Times New Roman" w:cs="Times New Roman"/>
          <w:sz w:val="24"/>
          <w:szCs w:val="24"/>
          <w:lang w:eastAsia="ru-RU"/>
        </w:rPr>
        <w:t xml:space="preserve"> элементарных функций, вычислять интеграл по формуле Ньютона-Лейбница;</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b/>
          <w:sz w:val="24"/>
          <w:szCs w:val="24"/>
          <w:lang w:eastAsia="ru-RU"/>
        </w:rPr>
      </w:pPr>
      <w:bookmarkStart w:id="27" w:name="116781"/>
      <w:bookmarkEnd w:id="27"/>
      <w:r w:rsidRPr="005015E9">
        <w:rPr>
          <w:rFonts w:ascii="Times New Roman" w:eastAsia="Times New Roman" w:hAnsi="Times New Roman" w:cs="Times New Roman"/>
          <w:sz w:val="24"/>
          <w:szCs w:val="24"/>
          <w:lang w:eastAsia="ru-RU"/>
        </w:rPr>
        <w:t>решать прикладные задачи, в том числе социально-экономического и физического характера, средствами математического анализа</w:t>
      </w:r>
      <w:r w:rsidRPr="005015E9">
        <w:rPr>
          <w:rFonts w:ascii="Times New Roman" w:eastAsia="Times New Roman" w:hAnsi="Times New Roman" w:cs="Times New Roman"/>
          <w:b/>
          <w:sz w:val="24"/>
          <w:szCs w:val="24"/>
          <w:lang w:eastAsia="ru-RU"/>
        </w:rPr>
        <w:t>.</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5. оперировать понятиями: множество, операции над множествами;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28" w:name="140120"/>
      <w:bookmarkEnd w:id="28"/>
      <w:r w:rsidRPr="005015E9">
        <w:rPr>
          <w:rFonts w:ascii="Times New Roman" w:eastAsia="Times New Roman" w:hAnsi="Times New Roman" w:cs="Times New Roman"/>
          <w:sz w:val="24"/>
          <w:szCs w:val="24"/>
          <w:lang w:eastAsia="ru-RU"/>
        </w:rPr>
        <w:t>использовать теоретико-множественный аппарат для описания реальных процессов и явлений, при решении задач из других учебных предметов;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29" w:name="116756"/>
      <w:bookmarkEnd w:id="29"/>
      <w:r w:rsidRPr="005015E9">
        <w:rPr>
          <w:rFonts w:ascii="Times New Roman" w:eastAsia="Times New Roman" w:hAnsi="Times New Roman" w:cs="Times New Roman"/>
          <w:sz w:val="24"/>
          <w:szCs w:val="24"/>
          <w:lang w:eastAsia="ru-RU"/>
        </w:rPr>
        <w:t>оперировать понятиями: определение, теорема, следствие, доказательство.</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proofErr w:type="gramStart"/>
      <w:r w:rsidRPr="005015E9">
        <w:rPr>
          <w:rFonts w:ascii="Times New Roman" w:eastAsia="Times New Roman" w:hAnsi="Times New Roman" w:cs="Times New Roman"/>
          <w:sz w:val="24"/>
          <w:szCs w:val="24"/>
          <w:lang w:eastAsia="ru-RU"/>
        </w:rPr>
        <w:t>6. оперировать понятиями: точка, прямая, плоскость;</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roofErr w:type="gramEnd"/>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30" w:name="116828"/>
      <w:bookmarkEnd w:id="30"/>
      <w:r w:rsidRPr="005015E9">
        <w:rPr>
          <w:rFonts w:ascii="Times New Roman" w:eastAsia="Times New Roman" w:hAnsi="Times New Roman" w:cs="Times New Roman"/>
          <w:sz w:val="24"/>
          <w:szCs w:val="24"/>
          <w:lang w:eastAsia="ru-RU"/>
        </w:rPr>
        <w:t>применять аксиомы стереометрии и следствия из них при решении геометрических задач;</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31" w:name="116829"/>
      <w:bookmarkEnd w:id="31"/>
      <w:r w:rsidRPr="005015E9">
        <w:rPr>
          <w:rFonts w:ascii="Times New Roman" w:eastAsia="Times New Roman" w:hAnsi="Times New Roman" w:cs="Times New Roman"/>
          <w:sz w:val="24"/>
          <w:szCs w:val="24"/>
          <w:lang w:eastAsia="ru-RU"/>
        </w:rPr>
        <w:lastRenderedPageBreak/>
        <w:t>оперировать понятиями: параллельность и перпендикулярность прямых и плоскостей;</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32" w:name="116830"/>
      <w:bookmarkEnd w:id="32"/>
      <w:r w:rsidRPr="005015E9">
        <w:rPr>
          <w:rFonts w:ascii="Times New Roman" w:eastAsia="Times New Roman" w:hAnsi="Times New Roman" w:cs="Times New Roman"/>
          <w:sz w:val="24"/>
          <w:szCs w:val="24"/>
          <w:lang w:eastAsia="ru-RU"/>
        </w:rPr>
        <w:t>классифицировать взаимное расположение прямых и плоскостей в пространстве;</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распознавать тела вращения (цилиндр, конус, сфера и шар);</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33" w:name="140123"/>
      <w:bookmarkEnd w:id="33"/>
      <w:r w:rsidRPr="005015E9">
        <w:rPr>
          <w:rFonts w:ascii="Times New Roman" w:eastAsia="Times New Roman" w:hAnsi="Times New Roman" w:cs="Times New Roman"/>
          <w:sz w:val="24"/>
          <w:szCs w:val="24"/>
          <w:lang w:eastAsia="ru-RU"/>
        </w:rPr>
        <w:t>объяснять способы получения тел вращения;</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34" w:name="140124"/>
      <w:bookmarkEnd w:id="34"/>
      <w:r w:rsidRPr="005015E9">
        <w:rPr>
          <w:rFonts w:ascii="Times New Roman" w:eastAsia="Times New Roman" w:hAnsi="Times New Roman" w:cs="Times New Roman"/>
          <w:sz w:val="24"/>
          <w:szCs w:val="24"/>
          <w:lang w:eastAsia="ru-RU"/>
        </w:rPr>
        <w:t>классифицировать взаимное расположение сферы и плоскости;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35" w:name="140125"/>
      <w:bookmarkEnd w:id="35"/>
      <w:r w:rsidRPr="005015E9">
        <w:rPr>
          <w:rFonts w:ascii="Times New Roman" w:eastAsia="Times New Roman" w:hAnsi="Times New Roman" w:cs="Times New Roman"/>
          <w:sz w:val="24"/>
          <w:szCs w:val="24"/>
          <w:lang w:eastAsia="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7. 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8.</w:t>
      </w:r>
      <w:r w:rsidRPr="005015E9">
        <w:rPr>
          <w:rFonts w:ascii="Arial" w:eastAsia="Times New Roman" w:hAnsi="Arial" w:cs="Arial"/>
          <w:color w:val="000000"/>
          <w:sz w:val="23"/>
          <w:szCs w:val="23"/>
          <w:lang w:eastAsia="ru-RU"/>
        </w:rPr>
        <w:t xml:space="preserve"> </w:t>
      </w:r>
      <w:r w:rsidRPr="005015E9">
        <w:rPr>
          <w:rFonts w:ascii="Times New Roman" w:eastAsia="Times New Roman" w:hAnsi="Times New Roman" w:cs="Times New Roman"/>
          <w:sz w:val="24"/>
          <w:szCs w:val="24"/>
          <w:lang w:eastAsia="ru-RU"/>
        </w:rPr>
        <w:t>оперировать понятиями: многогранник, выпуклый и невыпуклый многогранник, элементы многогранника, правильный многогранник;</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36" w:name="116833"/>
      <w:bookmarkEnd w:id="36"/>
      <w:r w:rsidRPr="005015E9">
        <w:rPr>
          <w:rFonts w:ascii="Times New Roman" w:eastAsia="Times New Roman" w:hAnsi="Times New Roman" w:cs="Times New Roman"/>
          <w:sz w:val="24"/>
          <w:szCs w:val="24"/>
          <w:lang w:eastAsia="ru-RU"/>
        </w:rPr>
        <w:t>распознавать основные виды многогранников (пирамида, призма, прямоугольный параллелепипед, куб);</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37" w:name="116834"/>
      <w:bookmarkEnd w:id="37"/>
      <w:r w:rsidRPr="005015E9">
        <w:rPr>
          <w:rFonts w:ascii="Times New Roman" w:eastAsia="Times New Roman" w:hAnsi="Times New Roman" w:cs="Times New Roman"/>
          <w:sz w:val="24"/>
          <w:szCs w:val="24"/>
          <w:lang w:eastAsia="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bookmarkStart w:id="38" w:name="116835"/>
      <w:bookmarkEnd w:id="38"/>
      <w:r w:rsidRPr="005015E9">
        <w:rPr>
          <w:rFonts w:ascii="Times New Roman" w:eastAsia="Times New Roman" w:hAnsi="Times New Roman" w:cs="Times New Roman"/>
          <w:sz w:val="24"/>
          <w:szCs w:val="24"/>
          <w:lang w:eastAsia="ru-RU"/>
        </w:rPr>
        <w:t>оперировать понятиями: секущая плоскость, сечение многогранников;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proofErr w:type="gramStart"/>
      <w:r w:rsidRPr="005015E9">
        <w:rPr>
          <w:rFonts w:ascii="Times New Roman" w:eastAsia="Times New Roman" w:hAnsi="Times New Roman" w:cs="Times New Roman"/>
          <w:sz w:val="24"/>
          <w:szCs w:val="24"/>
          <w:lang w:eastAsia="ru-RU"/>
        </w:rPr>
        <w:t>9. 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распознавать тела вращения (цилиндр, конус, сфера и шар); объяснять способы получения тел вращения;</w:t>
      </w:r>
      <w:proofErr w:type="gramEnd"/>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 xml:space="preserve">10. классифицировать взаимное расположение сферы и плоскости; оперировать понятиями: многогранник, вписанный в сферу и описанный около сферы, сфера, вписанная в многогранник или тело вращения; оперировать понятиями: секущая плоскость, сечение </w:t>
      </w:r>
      <w:proofErr w:type="spellStart"/>
      <w:r w:rsidRPr="005015E9">
        <w:rPr>
          <w:rFonts w:ascii="Times New Roman" w:eastAsia="Times New Roman" w:hAnsi="Times New Roman" w:cs="Times New Roman"/>
          <w:sz w:val="24"/>
          <w:szCs w:val="24"/>
          <w:lang w:eastAsia="ru-RU"/>
        </w:rPr>
        <w:t>многогранников</w:t>
      </w:r>
      <w:proofErr w:type="gramStart"/>
      <w:r w:rsidRPr="005015E9">
        <w:rPr>
          <w:rFonts w:ascii="Times New Roman" w:eastAsia="Times New Roman" w:hAnsi="Times New Roman" w:cs="Times New Roman"/>
          <w:sz w:val="24"/>
          <w:szCs w:val="24"/>
          <w:lang w:eastAsia="ru-RU"/>
        </w:rPr>
        <w:t>;</w:t>
      </w:r>
      <w:bookmarkStart w:id="39" w:name="140121"/>
      <w:bookmarkEnd w:id="39"/>
      <w:r w:rsidRPr="005015E9">
        <w:rPr>
          <w:rFonts w:ascii="Times New Roman" w:eastAsia="Times New Roman" w:hAnsi="Times New Roman" w:cs="Times New Roman"/>
          <w:sz w:val="24"/>
          <w:szCs w:val="24"/>
          <w:lang w:eastAsia="ru-RU"/>
        </w:rPr>
        <w:t>о</w:t>
      </w:r>
      <w:proofErr w:type="gramEnd"/>
      <w:r w:rsidRPr="005015E9">
        <w:rPr>
          <w:rFonts w:ascii="Times New Roman" w:eastAsia="Times New Roman" w:hAnsi="Times New Roman" w:cs="Times New Roman"/>
          <w:sz w:val="24"/>
          <w:szCs w:val="24"/>
          <w:lang w:eastAsia="ru-RU"/>
        </w:rPr>
        <w:t>бъяснять</w:t>
      </w:r>
      <w:proofErr w:type="spellEnd"/>
      <w:r w:rsidRPr="005015E9">
        <w:rPr>
          <w:rFonts w:ascii="Times New Roman" w:eastAsia="Times New Roman" w:hAnsi="Times New Roman" w:cs="Times New Roman"/>
          <w:sz w:val="24"/>
          <w:szCs w:val="24"/>
          <w:lang w:eastAsia="ru-RU"/>
        </w:rPr>
        <w:t xml:space="preserve"> принципы построения сечений, используя метод следов;</w:t>
      </w:r>
      <w:bookmarkStart w:id="40" w:name="140122"/>
      <w:bookmarkEnd w:id="40"/>
      <w:r w:rsidRPr="005015E9">
        <w:rPr>
          <w:rFonts w:ascii="Times New Roman" w:eastAsia="Times New Roman" w:hAnsi="Times New Roman" w:cs="Times New Roman"/>
          <w:sz w:val="24"/>
          <w:szCs w:val="24"/>
          <w:lang w:eastAsia="ru-RU"/>
        </w:rPr>
        <w:t xml:space="preserve"> строить сечения многогранников методом следов, выполнять (выносные) плоские чертежи из рисунков простых объемных фигур: вид сверху, сбоку, снизу;</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11. вычислять объемы и площади поверхностей тел вращения, геометрических тел с применением формул;</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12. вычислять соотношения между площадями поверхностей и объемами подобных тел;</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13. изображать изучаемые фигуры от руки и с применением простых чертежных инструментов; выполнять (выносные) плоские чертежи из рисунков простых объемных фигур: вид сверху, сбоку, снизу, строить сечения тел вращения;</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14. извлекать, интерпретировать и преобразовывать информацию о пространственных геометрических фигурах, представленную на чертежах и рисунках;</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15.</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оперировать понятием вектор в пространстве; выполнять действия сложения векторов, вычитания векторов и умножения вектора на число, объяснять, какими свойствами они обладают;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 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RPr="005015E9">
        <w:rPr>
          <w:rFonts w:ascii="Times New Roman" w:eastAsia="Times New Roman" w:hAnsi="Times New Roman" w:cs="Times New Roman"/>
          <w:b/>
          <w:sz w:val="26"/>
          <w:szCs w:val="26"/>
          <w:lang w:eastAsia="ru-RU"/>
        </w:rPr>
        <w:t xml:space="preserve"> </w:t>
      </w:r>
      <w:r w:rsidRPr="005015E9">
        <w:rPr>
          <w:rFonts w:ascii="Times New Roman" w:eastAsia="Times New Roman" w:hAnsi="Times New Roman" w:cs="Times New Roman"/>
          <w:sz w:val="24"/>
          <w:szCs w:val="24"/>
          <w:lang w:eastAsia="ru-RU"/>
        </w:rPr>
        <w:t>задавать плоскость уравнением в декартовой системе координат;</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16. применять правило параллелепипеда;</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17.</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5015E9">
        <w:rPr>
          <w:rFonts w:ascii="Times New Roman" w:eastAsia="Times New Roman" w:hAnsi="Times New Roman" w:cs="Times New Roman"/>
          <w:sz w:val="24"/>
          <w:szCs w:val="24"/>
          <w:lang w:eastAsia="ru-RU"/>
        </w:rPr>
        <w:t>между</w:t>
      </w:r>
      <w:proofErr w:type="gramEnd"/>
      <w:r w:rsidRPr="005015E9">
        <w:rPr>
          <w:rFonts w:ascii="Times New Roman" w:eastAsia="Times New Roman" w:hAnsi="Times New Roman" w:cs="Times New Roman"/>
          <w:sz w:val="24"/>
          <w:szCs w:val="24"/>
          <w:lang w:eastAsia="ru-RU"/>
        </w:rPr>
        <w:t xml:space="preserve"> скрещивающимися прямыми;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proofErr w:type="gramStart"/>
      <w:r w:rsidRPr="005015E9">
        <w:rPr>
          <w:rFonts w:ascii="Times New Roman" w:eastAsia="Times New Roman" w:hAnsi="Times New Roman" w:cs="Times New Roman"/>
          <w:sz w:val="24"/>
          <w:szCs w:val="24"/>
          <w:lang w:eastAsia="ru-RU"/>
        </w:rPr>
        <w:t>18.</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w:t>
      </w:r>
      <w:r w:rsidRPr="005015E9">
        <w:rPr>
          <w:rFonts w:ascii="Times New Roman" w:eastAsia="Times New Roman" w:hAnsi="Times New Roman" w:cs="Times New Roman"/>
          <w:sz w:val="24"/>
          <w:szCs w:val="24"/>
          <w:lang w:eastAsia="ru-RU"/>
        </w:rPr>
        <w:lastRenderedPageBreak/>
        <w:t>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19.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 xml:space="preserve">20. решать простейшие геометрические задачи на применение векторно-координатного метода; </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 xml:space="preserve">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 </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21. 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22. оперировать понятиями: симметрия в пространстве, центр, ось и плоскость симметрии, центр, ось и плоскость симметрии фигуры; извлекать, преобразовывать и интерпретировать информацию о пространственных геометрических фигурах, представленную на чертежах и рисунках;</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23.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24. применять простейшие программные средства и электронно-коммуникационные системы при решении стереометрических задач;</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25. приводить примеры математических закономерностей в природе и жизни, распознавать проявление законов геометрии в искусстве;</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26.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27.</w:t>
      </w:r>
      <w:r w:rsidRPr="005015E9">
        <w:rPr>
          <w:rFonts w:ascii="Arial" w:eastAsia="Times New Roman" w:hAnsi="Arial" w:cs="Arial"/>
          <w:color w:val="000000"/>
          <w:sz w:val="23"/>
          <w:szCs w:val="23"/>
          <w:shd w:val="clear" w:color="auto" w:fill="FFFFFF"/>
          <w:lang w:eastAsia="ru-RU"/>
        </w:rPr>
        <w:t xml:space="preserve"> ч</w:t>
      </w:r>
      <w:r w:rsidRPr="005015E9">
        <w:rPr>
          <w:rFonts w:ascii="Times New Roman" w:eastAsia="Times New Roman" w:hAnsi="Times New Roman" w:cs="Times New Roman"/>
          <w:sz w:val="24"/>
          <w:szCs w:val="24"/>
          <w:lang w:eastAsia="ru-RU"/>
        </w:rPr>
        <w:t>итать и строить таблицы и диаграммы;</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28. оперировать понятиями: среднее арифметическое, медиана, наибольшее, наименьшее значение, размах массива числовых данных;</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29.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30. 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31. 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32. 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33. применять комбинаторное правило умножения при решении задач;</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34.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35. оперировать понятиями: случайная величина, распределение вероятностей, диаграмма распределения.</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36.</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сравнивать вероятности значений случайной величины по распределению или с помощью диаграмм;</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lastRenderedPageBreak/>
        <w:t>37. 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38. иметь представление о законе больших чисел;</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39.</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иметь представление о нормальном распределении</w:t>
      </w:r>
    </w:p>
    <w:p w:rsidR="0043363E" w:rsidRDefault="0043363E" w:rsidP="000E5E94">
      <w:pPr>
        <w:pStyle w:val="a8"/>
        <w:tabs>
          <w:tab w:val="left" w:pos="993"/>
        </w:tabs>
        <w:contextualSpacing/>
        <w:jc w:val="both"/>
        <w:rPr>
          <w:rFonts w:ascii="Times New Roman" w:hAnsi="Times New Roman"/>
          <w:sz w:val="24"/>
          <w:szCs w:val="24"/>
        </w:rPr>
      </w:pPr>
      <w:r w:rsidRPr="004562E6">
        <w:rPr>
          <w:rFonts w:ascii="Times New Roman" w:hAnsi="Times New Roman"/>
          <w:sz w:val="24"/>
          <w:szCs w:val="24"/>
        </w:rPr>
        <w:t>В результате освоения учебной дисциплины обучающийся должен знать:</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 рациональное и действительное число, обыкновенная и десятичная дробь, проценты;</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степень с целым показателем, стандартная форма записи действительного числа, корень натуральной степени,</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синус, косинус и тангенс произвольного угла, использовать запись произвольного угла через обратные тригонометрические функции.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синус, косинус и тангенс произвольного угла, использовать запись произвольного угла через обратные тригонометрические функции; степень с рациональным показателем;</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логарифм числа, десятичные и натуральные логарифмы.</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proofErr w:type="gramStart"/>
      <w:r w:rsidRPr="005015E9">
        <w:rPr>
          <w:rFonts w:ascii="Times New Roman" w:eastAsia="Times New Roman" w:hAnsi="Times New Roman" w:cs="Times New Roman"/>
          <w:sz w:val="24"/>
          <w:szCs w:val="24"/>
          <w:lang w:eastAsia="ru-RU"/>
        </w:rPr>
        <w:t>точка, прямая, плоскость;</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параллельность и перпендикулярность прямых и плоскостей;</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двугранный угол, грани двугранного угла, ребро двугранного угла, линейный угол двугранного угла, градусная мера двугранного угла;</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многогранник, выпуклый и невыпуклый многогранник, элементы многогранника, правильный многогранник;</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секущая плоскость, сечение многогранников;</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симметрия в пространстве, центр, ось и плоскость симметрии, центр, ось и плоскость симметрии фигуры;</w:t>
      </w:r>
      <w:proofErr w:type="gramEnd"/>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proofErr w:type="gramStart"/>
      <w:r w:rsidRPr="005015E9">
        <w:rPr>
          <w:rFonts w:ascii="Times New Roman" w:eastAsia="Times New Roman" w:hAnsi="Times New Roman" w:cs="Times New Roman"/>
          <w:sz w:val="24"/>
          <w:szCs w:val="24"/>
          <w:lang w:eastAsia="ru-RU"/>
        </w:rPr>
        <w:t>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шаровой сегмент, основание сегмента, высота сегмента, шаровой слой, основание шарового слоя, высота шарового слоя, шаровой сектор;</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вектор в пространстве;</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roofErr w:type="gramEnd"/>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proofErr w:type="gramStart"/>
      <w:r w:rsidRPr="005015E9">
        <w:rPr>
          <w:rFonts w:ascii="Times New Roman" w:eastAsia="Times New Roman" w:hAnsi="Times New Roman" w:cs="Times New Roman"/>
          <w:b/>
          <w:sz w:val="24"/>
          <w:szCs w:val="24"/>
          <w:lang w:eastAsia="ru-RU"/>
        </w:rPr>
        <w:t xml:space="preserve">2. </w:t>
      </w:r>
      <w:r w:rsidRPr="005015E9">
        <w:rPr>
          <w:rFonts w:ascii="Times New Roman" w:eastAsia="Times New Roman" w:hAnsi="Times New Roman" w:cs="Times New Roman"/>
          <w:sz w:val="24"/>
          <w:szCs w:val="24"/>
          <w:lang w:eastAsia="ru-RU"/>
        </w:rPr>
        <w:t>тождество, уравнение, неравенство, целое, рациональное, иррациональное уравнение, неравенство, тригонометрическое уравнение;</w:t>
      </w:r>
      <w:proofErr w:type="gramEnd"/>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3. понятия: функция, способы задания функции, область определения и множество значений функции, график функции, взаимно обратные функции;</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 xml:space="preserve">четность и нечетность функции, нули функции, промежутки </w:t>
      </w:r>
      <w:proofErr w:type="spellStart"/>
      <w:r w:rsidRPr="005015E9">
        <w:rPr>
          <w:rFonts w:ascii="Times New Roman" w:eastAsia="Times New Roman" w:hAnsi="Times New Roman" w:cs="Times New Roman"/>
          <w:sz w:val="24"/>
          <w:szCs w:val="24"/>
          <w:lang w:eastAsia="ru-RU"/>
        </w:rPr>
        <w:t>знакопостоянства</w:t>
      </w:r>
      <w:proofErr w:type="spellEnd"/>
      <w:r w:rsidRPr="005015E9">
        <w:rPr>
          <w:rFonts w:ascii="Times New Roman" w:eastAsia="Times New Roman" w:hAnsi="Times New Roman" w:cs="Times New Roman"/>
          <w:sz w:val="24"/>
          <w:szCs w:val="24"/>
          <w:lang w:eastAsia="ru-RU"/>
        </w:rPr>
        <w:t>;</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4. понятия: последовательность, арифметическая и геометрическая прогрессии;</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бесконечно убывающая геометрическая прогрессия, сумма бесконечно убывающей геометрической прогрессии;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непрерывная функция, производная функции, использовать геометрический и физический смысл производной для решения задач;</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5. понятия: множество, операции над множествами;</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 xml:space="preserve">определение, теорема, следствие, доказательство. </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6. понятия: точка, прямая, плоскость;</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7. понятия: параллельность и перпендикулярность прямых и плоскостей;</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8. понятия двугранный угол, грани двугранного угла, ребро двугранного угла, линейный угол двугранного угла, градусная мера двугранного угла;</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9. понятия: многогранник, выпуклый и невыпуклый многогранник, элементы многогранника, правильный многогранник;</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10. понятия: секущая плоскость, сечение многогранников;</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lastRenderedPageBreak/>
        <w:t>11. симметрия в пространстве, центр, ось и плоскость симметрии, центр, ось и плоскость симметрии фигуры;</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12. понятия: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13. понятия: шаровой сегмент, основание сегмента, высота сегмента, шаровой слой, основание шарового слоя, высота шарового слоя, шаровой сектор;</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14. понятия: многогранник, вписанный в сферу и описанный около сферы, сфера, вписанная в многогранник или тело вращения;</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15. понятие вектор в пространстве;</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16. правило параллелепипеда;</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17.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18. понятия: среднее арифметическое, медиана, наибольшее, наименьшее значение, размах массива числовых данных;</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19. понятия: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20. понятиями: условная вероятность, независимые события, находить вероятности с помощью правила умножения, с помощью дерева случайного опыта;</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21.</w:t>
      </w:r>
      <w:r w:rsidRPr="005015E9">
        <w:rPr>
          <w:rFonts w:ascii="Arial" w:eastAsia="Times New Roman" w:hAnsi="Arial" w:cs="Arial"/>
          <w:color w:val="000000"/>
          <w:sz w:val="23"/>
          <w:szCs w:val="23"/>
          <w:shd w:val="clear" w:color="auto" w:fill="FFFFFF"/>
          <w:lang w:eastAsia="ru-RU"/>
        </w:rPr>
        <w:t xml:space="preserve"> </w:t>
      </w:r>
      <w:r w:rsidRPr="005015E9">
        <w:rPr>
          <w:rFonts w:ascii="Times New Roman" w:eastAsia="Times New Roman" w:hAnsi="Times New Roman" w:cs="Times New Roman"/>
          <w:sz w:val="24"/>
          <w:szCs w:val="24"/>
          <w:lang w:eastAsia="ru-RU"/>
        </w:rPr>
        <w:t>комбинаторное правило умножения при решении задач;</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22. понятия: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23. понятия: случайная величина, распределение вероятностей, диаграмма распределения</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 xml:space="preserve">24. понятие математического ожидания, </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25. о законе больших чисел;</w:t>
      </w:r>
    </w:p>
    <w:p w:rsidR="005015E9" w:rsidRPr="005015E9" w:rsidRDefault="005015E9" w:rsidP="00501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right="-187" w:firstLine="709"/>
        <w:contextualSpacing/>
        <w:jc w:val="both"/>
        <w:rPr>
          <w:rFonts w:ascii="Times New Roman" w:eastAsia="Times New Roman" w:hAnsi="Times New Roman" w:cs="Times New Roman"/>
          <w:sz w:val="24"/>
          <w:szCs w:val="24"/>
          <w:lang w:eastAsia="ru-RU"/>
        </w:rPr>
      </w:pPr>
      <w:r w:rsidRPr="005015E9">
        <w:rPr>
          <w:rFonts w:ascii="Times New Roman" w:eastAsia="Times New Roman" w:hAnsi="Times New Roman" w:cs="Times New Roman"/>
          <w:sz w:val="24"/>
          <w:szCs w:val="24"/>
          <w:lang w:eastAsia="ru-RU"/>
        </w:rPr>
        <w:t>27. о нормальном распределении.</w:t>
      </w:r>
    </w:p>
    <w:p w:rsidR="00006436" w:rsidRPr="00006436" w:rsidRDefault="005015E9" w:rsidP="000E5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cs="Times New Roman"/>
          <w:b/>
          <w:sz w:val="24"/>
          <w:szCs w:val="24"/>
        </w:rPr>
        <w:t>Т</w:t>
      </w:r>
      <w:r w:rsidR="0045794F" w:rsidRPr="00DA0A13">
        <w:rPr>
          <w:rFonts w:ascii="Times New Roman" w:hAnsi="Times New Roman" w:cs="Times New Roman"/>
          <w:b/>
          <w:sz w:val="24"/>
          <w:szCs w:val="24"/>
        </w:rPr>
        <w:t xml:space="preserve">ребования к результатам освоения </w:t>
      </w:r>
      <w:r w:rsidR="00625BF3">
        <w:rPr>
          <w:rFonts w:ascii="Times New Roman" w:hAnsi="Times New Roman" w:cs="Times New Roman"/>
          <w:b/>
          <w:sz w:val="24"/>
          <w:szCs w:val="24"/>
        </w:rPr>
        <w:t>ОУ</w:t>
      </w:r>
      <w:r w:rsidR="0045794F" w:rsidRPr="00DA0A13">
        <w:rPr>
          <w:rFonts w:ascii="Times New Roman" w:hAnsi="Times New Roman" w:cs="Times New Roman"/>
          <w:b/>
          <w:sz w:val="24"/>
          <w:szCs w:val="24"/>
        </w:rPr>
        <w:t xml:space="preserve">Д. </w:t>
      </w:r>
      <w:r w:rsidR="0045794F" w:rsidRPr="00DA0A13">
        <w:rPr>
          <w:rFonts w:ascii="Times New Roman" w:hAnsi="Times New Roman" w:cs="Times New Roman"/>
          <w:sz w:val="24"/>
          <w:szCs w:val="24"/>
        </w:rPr>
        <w:t xml:space="preserve">При реализации программы </w:t>
      </w:r>
      <w:r w:rsidR="00006436">
        <w:rPr>
          <w:rFonts w:ascii="Times New Roman" w:hAnsi="Times New Roman" w:cs="Times New Roman"/>
          <w:sz w:val="24"/>
          <w:szCs w:val="24"/>
        </w:rPr>
        <w:t xml:space="preserve">учебного </w:t>
      </w:r>
      <w:proofErr w:type="gramStart"/>
      <w:r w:rsidR="00006436">
        <w:rPr>
          <w:rFonts w:ascii="Times New Roman" w:hAnsi="Times New Roman" w:cs="Times New Roman"/>
          <w:sz w:val="24"/>
          <w:szCs w:val="24"/>
        </w:rPr>
        <w:t>предмета</w:t>
      </w:r>
      <w:proofErr w:type="gramEnd"/>
      <w:r w:rsidR="0045794F" w:rsidRPr="00DA0A13">
        <w:rPr>
          <w:rFonts w:ascii="Times New Roman" w:hAnsi="Times New Roman" w:cs="Times New Roman"/>
          <w:sz w:val="24"/>
          <w:szCs w:val="24"/>
        </w:rPr>
        <w:t xml:space="preserve"> обучающиеся должны пройти базовую подготовку для </w:t>
      </w:r>
      <w:r w:rsidR="00483D29" w:rsidRPr="00483D29">
        <w:rPr>
          <w:rFonts w:ascii="Times New Roman" w:hAnsi="Times New Roman"/>
          <w:sz w:val="24"/>
          <w:szCs w:val="24"/>
        </w:rPr>
        <w:t xml:space="preserve">формирования следующих </w:t>
      </w:r>
      <w:r w:rsidR="00006436" w:rsidRPr="00006436">
        <w:rPr>
          <w:rFonts w:ascii="Times New Roman" w:hAnsi="Times New Roman"/>
          <w:sz w:val="24"/>
          <w:szCs w:val="24"/>
        </w:rPr>
        <w:t xml:space="preserve">личностных, </w:t>
      </w:r>
      <w:proofErr w:type="spellStart"/>
      <w:r w:rsidR="00006436" w:rsidRPr="00006436">
        <w:rPr>
          <w:rFonts w:ascii="Times New Roman" w:hAnsi="Times New Roman"/>
          <w:sz w:val="24"/>
          <w:szCs w:val="24"/>
        </w:rPr>
        <w:t>метапредметных</w:t>
      </w:r>
      <w:proofErr w:type="spellEnd"/>
      <w:r w:rsidR="00006436" w:rsidRPr="00006436">
        <w:rPr>
          <w:rFonts w:ascii="Times New Roman" w:hAnsi="Times New Roman"/>
          <w:sz w:val="24"/>
          <w:szCs w:val="24"/>
        </w:rPr>
        <w:t xml:space="preserve"> и предметных результатов обучения, общих и профессиональных компетенций:</w:t>
      </w:r>
    </w:p>
    <w:p w:rsidR="004B2E39" w:rsidRPr="004B2E39" w:rsidRDefault="004B2E39" w:rsidP="004B2E39">
      <w:pPr>
        <w:spacing w:after="160" w:line="240" w:lineRule="auto"/>
        <w:ind w:firstLine="709"/>
        <w:jc w:val="both"/>
        <w:rPr>
          <w:rFonts w:ascii="Times New Roman" w:eastAsia="Times New Roman" w:hAnsi="Times New Roman" w:cs="Times New Roman"/>
          <w:sz w:val="24"/>
          <w:szCs w:val="24"/>
          <w:lang w:eastAsia="ru-RU"/>
        </w:rPr>
      </w:pPr>
      <w:r w:rsidRPr="004B2E39">
        <w:rPr>
          <w:rFonts w:ascii="Times New Roman" w:eastAsia="Times New Roman" w:hAnsi="Times New Roman" w:cs="Times New Roman"/>
          <w:sz w:val="24"/>
          <w:szCs w:val="24"/>
          <w:lang w:eastAsia="ru-RU"/>
        </w:rPr>
        <w:t xml:space="preserve">ОК1-ОК7, ЛР1 –ЛР4, ЛР6-ЛР8, МР1абв, МР 2аб, МР 3абвг, </w:t>
      </w:r>
      <w:proofErr w:type="gramStart"/>
      <w:r w:rsidRPr="004B2E39">
        <w:rPr>
          <w:rFonts w:ascii="Times New Roman" w:eastAsia="Times New Roman" w:hAnsi="Times New Roman" w:cs="Times New Roman"/>
          <w:sz w:val="24"/>
          <w:szCs w:val="24"/>
          <w:lang w:eastAsia="ru-RU"/>
        </w:rPr>
        <w:t>ПР</w:t>
      </w:r>
      <w:proofErr w:type="gramEnd"/>
      <w:r w:rsidRPr="004B2E39">
        <w:rPr>
          <w:rFonts w:ascii="Times New Roman" w:eastAsia="Times New Roman" w:hAnsi="Times New Roman" w:cs="Times New Roman"/>
          <w:sz w:val="24"/>
          <w:szCs w:val="24"/>
          <w:lang w:eastAsia="ru-RU"/>
        </w:rPr>
        <w:t xml:space="preserve"> 1-ПР 39, ПК 1.2, ПК 4.2</w:t>
      </w:r>
      <w:r>
        <w:rPr>
          <w:rFonts w:ascii="Times New Roman" w:eastAsia="Times New Roman" w:hAnsi="Times New Roman" w:cs="Times New Roman"/>
          <w:sz w:val="24"/>
          <w:szCs w:val="24"/>
          <w:lang w:eastAsia="ru-RU"/>
        </w:rPr>
        <w:t>.</w:t>
      </w:r>
      <w:r w:rsidRPr="004B2E39">
        <w:rPr>
          <w:rFonts w:ascii="Times New Roman" w:eastAsia="Times New Roman" w:hAnsi="Times New Roman" w:cs="Times New Roman"/>
          <w:sz w:val="24"/>
          <w:szCs w:val="24"/>
          <w:lang w:eastAsia="ru-RU"/>
        </w:rPr>
        <w:t xml:space="preserve"> </w:t>
      </w:r>
    </w:p>
    <w:p w:rsidR="008D1446" w:rsidRDefault="0045794F" w:rsidP="000E5E94">
      <w:pPr>
        <w:spacing w:after="0" w:line="240" w:lineRule="auto"/>
        <w:ind w:firstLine="709"/>
        <w:jc w:val="both"/>
        <w:rPr>
          <w:rFonts w:ascii="Times New Roman" w:eastAsia="Calibri" w:hAnsi="Times New Roman" w:cs="Times New Roman"/>
          <w:sz w:val="24"/>
          <w:szCs w:val="24"/>
        </w:rPr>
      </w:pPr>
      <w:r w:rsidRPr="00282D7F">
        <w:rPr>
          <w:rFonts w:ascii="Times New Roman" w:hAnsi="Times New Roman" w:cs="Times New Roman"/>
          <w:b/>
          <w:sz w:val="24"/>
          <w:szCs w:val="24"/>
        </w:rPr>
        <w:t>Структура учебно</w:t>
      </w:r>
      <w:r w:rsidR="004B2E39">
        <w:rPr>
          <w:rFonts w:ascii="Times New Roman" w:hAnsi="Times New Roman" w:cs="Times New Roman"/>
          <w:b/>
          <w:sz w:val="24"/>
          <w:szCs w:val="24"/>
        </w:rPr>
        <w:t>го</w:t>
      </w:r>
      <w:r w:rsidRPr="00282D7F">
        <w:rPr>
          <w:rFonts w:ascii="Times New Roman" w:hAnsi="Times New Roman" w:cs="Times New Roman"/>
          <w:b/>
          <w:sz w:val="24"/>
          <w:szCs w:val="24"/>
        </w:rPr>
        <w:t xml:space="preserve"> </w:t>
      </w:r>
      <w:r w:rsidR="004B2E39">
        <w:rPr>
          <w:rFonts w:ascii="Times New Roman" w:hAnsi="Times New Roman" w:cs="Times New Roman"/>
          <w:b/>
          <w:sz w:val="24"/>
          <w:szCs w:val="24"/>
        </w:rPr>
        <w:t>предмета</w:t>
      </w:r>
      <w:r>
        <w:rPr>
          <w:rFonts w:ascii="Times New Roman" w:hAnsi="Times New Roman" w:cs="Times New Roman"/>
          <w:b/>
          <w:sz w:val="24"/>
          <w:szCs w:val="24"/>
        </w:rPr>
        <w:t xml:space="preserve">. </w:t>
      </w:r>
      <w:r w:rsidRPr="00DD4A61">
        <w:rPr>
          <w:rFonts w:ascii="Times New Roman" w:eastAsia="Calibri" w:hAnsi="Times New Roman" w:cs="Times New Roman"/>
          <w:sz w:val="24"/>
          <w:szCs w:val="24"/>
        </w:rPr>
        <w:t xml:space="preserve">Программа </w:t>
      </w:r>
      <w:r>
        <w:rPr>
          <w:rFonts w:ascii="Times New Roman" w:eastAsia="Calibri" w:hAnsi="Times New Roman" w:cs="Times New Roman"/>
          <w:sz w:val="24"/>
          <w:szCs w:val="24"/>
        </w:rPr>
        <w:t xml:space="preserve">содержит </w:t>
      </w:r>
      <w:r w:rsidR="003D74CB">
        <w:rPr>
          <w:rFonts w:ascii="Times New Roman" w:eastAsia="Calibri" w:hAnsi="Times New Roman" w:cs="Times New Roman"/>
          <w:sz w:val="24"/>
          <w:szCs w:val="24"/>
        </w:rPr>
        <w:t>7</w:t>
      </w:r>
      <w:r>
        <w:rPr>
          <w:rFonts w:ascii="Times New Roman" w:eastAsia="Calibri" w:hAnsi="Times New Roman" w:cs="Times New Roman"/>
          <w:sz w:val="24"/>
          <w:szCs w:val="24"/>
        </w:rPr>
        <w:t xml:space="preserve"> тематических </w:t>
      </w:r>
      <w:r w:rsidR="00AC4B7F">
        <w:rPr>
          <w:rFonts w:ascii="Times New Roman" w:eastAsia="Calibri" w:hAnsi="Times New Roman" w:cs="Times New Roman"/>
          <w:sz w:val="24"/>
          <w:szCs w:val="24"/>
        </w:rPr>
        <w:t>раздел</w:t>
      </w:r>
      <w:r w:rsidR="003D74CB">
        <w:rPr>
          <w:rFonts w:ascii="Times New Roman" w:eastAsia="Calibri" w:hAnsi="Times New Roman" w:cs="Times New Roman"/>
          <w:sz w:val="24"/>
          <w:szCs w:val="24"/>
        </w:rPr>
        <w:t>ов</w:t>
      </w:r>
      <w:r w:rsidRPr="00DD4A61">
        <w:rPr>
          <w:rFonts w:ascii="Times New Roman" w:eastAsia="Calibri" w:hAnsi="Times New Roman" w:cs="Times New Roman"/>
          <w:sz w:val="24"/>
          <w:szCs w:val="24"/>
        </w:rPr>
        <w:t xml:space="preserve">: </w:t>
      </w:r>
    </w:p>
    <w:p w:rsidR="00375A6A" w:rsidRPr="008D1446" w:rsidRDefault="00375A6A" w:rsidP="000E5E94">
      <w:pPr>
        <w:spacing w:after="0" w:line="240" w:lineRule="auto"/>
        <w:ind w:firstLine="709"/>
        <w:jc w:val="both"/>
        <w:rPr>
          <w:rFonts w:ascii="Times New Roman" w:eastAsia="Calibri" w:hAnsi="Times New Roman" w:cs="Times New Roman"/>
          <w:bCs/>
          <w:sz w:val="24"/>
          <w:szCs w:val="24"/>
        </w:rPr>
      </w:pPr>
      <w:r w:rsidRPr="00375A6A">
        <w:rPr>
          <w:rFonts w:ascii="Times New Roman" w:eastAsia="Calibri" w:hAnsi="Times New Roman" w:cs="Times New Roman"/>
          <w:bCs/>
          <w:sz w:val="24"/>
          <w:szCs w:val="24"/>
        </w:rPr>
        <w:t>Повторение курса математики основной школы</w:t>
      </w:r>
      <w:r>
        <w:rPr>
          <w:rFonts w:ascii="Times New Roman" w:eastAsia="Calibri" w:hAnsi="Times New Roman" w:cs="Times New Roman"/>
          <w:bCs/>
          <w:sz w:val="24"/>
          <w:szCs w:val="24"/>
        </w:rPr>
        <w:t>.</w:t>
      </w:r>
      <w:r w:rsidRPr="00375A6A">
        <w:t xml:space="preserve"> </w:t>
      </w:r>
      <w:r w:rsidRPr="00375A6A">
        <w:rPr>
          <w:rFonts w:ascii="Times New Roman" w:eastAsia="Calibri" w:hAnsi="Times New Roman" w:cs="Times New Roman"/>
          <w:bCs/>
          <w:sz w:val="24"/>
          <w:szCs w:val="24"/>
        </w:rPr>
        <w:t>Прямые и плоскости в пространстве. Координаты и векторы в пространстве</w:t>
      </w:r>
      <w:r>
        <w:rPr>
          <w:rFonts w:ascii="Times New Roman" w:eastAsia="Calibri" w:hAnsi="Times New Roman" w:cs="Times New Roman"/>
          <w:bCs/>
          <w:sz w:val="24"/>
          <w:szCs w:val="24"/>
        </w:rPr>
        <w:t>.</w:t>
      </w:r>
      <w:r w:rsidRPr="00375A6A">
        <w:t xml:space="preserve"> </w:t>
      </w:r>
      <w:r w:rsidRPr="00375A6A">
        <w:rPr>
          <w:rFonts w:ascii="Times New Roman" w:eastAsia="Calibri" w:hAnsi="Times New Roman" w:cs="Times New Roman"/>
          <w:bCs/>
          <w:sz w:val="24"/>
          <w:szCs w:val="24"/>
        </w:rPr>
        <w:t xml:space="preserve">Основы тригонометрии. </w:t>
      </w:r>
      <w:proofErr w:type="spellStart"/>
      <w:proofErr w:type="gramStart"/>
      <w:r w:rsidRPr="00375A6A">
        <w:rPr>
          <w:rFonts w:ascii="Times New Roman" w:eastAsia="Calibri" w:hAnsi="Times New Roman" w:cs="Times New Roman"/>
          <w:bCs/>
          <w:sz w:val="24"/>
          <w:szCs w:val="24"/>
        </w:rPr>
        <w:t>Тригоно</w:t>
      </w:r>
      <w:proofErr w:type="spellEnd"/>
      <w:r w:rsidRPr="00375A6A">
        <w:rPr>
          <w:rFonts w:ascii="Times New Roman" w:eastAsia="Calibri" w:hAnsi="Times New Roman" w:cs="Times New Roman"/>
          <w:bCs/>
          <w:sz w:val="24"/>
          <w:szCs w:val="24"/>
        </w:rPr>
        <w:t>-метрические</w:t>
      </w:r>
      <w:proofErr w:type="gramEnd"/>
      <w:r w:rsidRPr="00375A6A">
        <w:rPr>
          <w:rFonts w:ascii="Times New Roman" w:eastAsia="Calibri" w:hAnsi="Times New Roman" w:cs="Times New Roman"/>
          <w:bCs/>
          <w:sz w:val="24"/>
          <w:szCs w:val="24"/>
        </w:rPr>
        <w:t xml:space="preserve"> функции</w:t>
      </w:r>
      <w:r>
        <w:rPr>
          <w:rFonts w:ascii="Times New Roman" w:eastAsia="Calibri" w:hAnsi="Times New Roman" w:cs="Times New Roman"/>
          <w:bCs/>
          <w:sz w:val="24"/>
          <w:szCs w:val="24"/>
        </w:rPr>
        <w:t>.</w:t>
      </w:r>
      <w:r w:rsidRPr="00375A6A">
        <w:t xml:space="preserve"> </w:t>
      </w:r>
      <w:r w:rsidRPr="00375A6A">
        <w:rPr>
          <w:rFonts w:ascii="Times New Roman" w:eastAsia="Calibri" w:hAnsi="Times New Roman" w:cs="Times New Roman"/>
          <w:bCs/>
          <w:sz w:val="24"/>
          <w:szCs w:val="24"/>
        </w:rPr>
        <w:t>Производная и первообразная функции</w:t>
      </w:r>
      <w:r>
        <w:rPr>
          <w:rFonts w:ascii="Times New Roman" w:eastAsia="Calibri" w:hAnsi="Times New Roman" w:cs="Times New Roman"/>
          <w:bCs/>
          <w:sz w:val="24"/>
          <w:szCs w:val="24"/>
        </w:rPr>
        <w:t>.</w:t>
      </w:r>
      <w:r w:rsidR="00C41E44" w:rsidRPr="00C41E44">
        <w:t xml:space="preserve"> </w:t>
      </w:r>
      <w:r w:rsidR="00C41E44" w:rsidRPr="00C41E44">
        <w:rPr>
          <w:rFonts w:ascii="Times New Roman" w:eastAsia="Calibri" w:hAnsi="Times New Roman" w:cs="Times New Roman"/>
          <w:bCs/>
          <w:sz w:val="24"/>
          <w:szCs w:val="24"/>
        </w:rPr>
        <w:t>Многогранники и тела вращения</w:t>
      </w:r>
      <w:r w:rsidR="00C41E44">
        <w:rPr>
          <w:rFonts w:ascii="Times New Roman" w:eastAsia="Calibri" w:hAnsi="Times New Roman" w:cs="Times New Roman"/>
          <w:bCs/>
          <w:sz w:val="24"/>
          <w:szCs w:val="24"/>
        </w:rPr>
        <w:t>.</w:t>
      </w:r>
      <w:r w:rsidR="00C41E44" w:rsidRPr="00C41E44">
        <w:t xml:space="preserve"> </w:t>
      </w:r>
      <w:r w:rsidR="00C41E44" w:rsidRPr="00C41E44">
        <w:rPr>
          <w:rFonts w:ascii="Times New Roman" w:eastAsia="Calibri" w:hAnsi="Times New Roman" w:cs="Times New Roman"/>
          <w:bCs/>
          <w:sz w:val="24"/>
          <w:szCs w:val="24"/>
        </w:rPr>
        <w:t>Степени и корни. Степенная, показательная и логарифмическая функции</w:t>
      </w:r>
      <w:r w:rsidR="00C41E44">
        <w:rPr>
          <w:rFonts w:ascii="Times New Roman" w:eastAsia="Calibri" w:hAnsi="Times New Roman" w:cs="Times New Roman"/>
          <w:bCs/>
          <w:sz w:val="24"/>
          <w:szCs w:val="24"/>
        </w:rPr>
        <w:t>.</w:t>
      </w:r>
      <w:r w:rsidR="00C41E44" w:rsidRPr="00C41E44">
        <w:t xml:space="preserve"> </w:t>
      </w:r>
      <w:r w:rsidR="00C41E44" w:rsidRPr="00C41E44">
        <w:rPr>
          <w:rFonts w:ascii="Times New Roman" w:eastAsia="Calibri" w:hAnsi="Times New Roman" w:cs="Times New Roman"/>
          <w:bCs/>
          <w:sz w:val="24"/>
          <w:szCs w:val="24"/>
        </w:rPr>
        <w:t>Элементы теории вероятностей и математической статистики</w:t>
      </w:r>
      <w:r w:rsidR="00C41E44">
        <w:rPr>
          <w:rFonts w:ascii="Times New Roman" w:eastAsia="Calibri" w:hAnsi="Times New Roman" w:cs="Times New Roman"/>
          <w:bCs/>
          <w:sz w:val="24"/>
          <w:szCs w:val="24"/>
        </w:rPr>
        <w:t>.</w:t>
      </w:r>
    </w:p>
    <w:p w:rsidR="0045794F" w:rsidRPr="00C00CB3" w:rsidRDefault="0045794F" w:rsidP="000E5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Calibri" w:hAnsi="Times New Roman" w:cs="Times New Roman"/>
          <w:sz w:val="24"/>
          <w:szCs w:val="24"/>
        </w:rPr>
      </w:pPr>
      <w:r w:rsidRPr="00C00CB3">
        <w:rPr>
          <w:rFonts w:ascii="Times New Roman" w:hAnsi="Times New Roman" w:cs="Times New Roman"/>
          <w:b/>
          <w:sz w:val="24"/>
          <w:szCs w:val="24"/>
        </w:rPr>
        <w:t xml:space="preserve">Общая трудоемкость </w:t>
      </w:r>
      <w:r w:rsidR="009A3115">
        <w:rPr>
          <w:rFonts w:ascii="Times New Roman" w:hAnsi="Times New Roman" w:cs="Times New Roman"/>
          <w:b/>
          <w:sz w:val="24"/>
          <w:szCs w:val="24"/>
        </w:rPr>
        <w:t>О</w:t>
      </w:r>
      <w:r w:rsidRPr="00C00CB3">
        <w:rPr>
          <w:rFonts w:ascii="Times New Roman" w:hAnsi="Times New Roman" w:cs="Times New Roman"/>
          <w:b/>
          <w:sz w:val="24"/>
          <w:szCs w:val="24"/>
        </w:rPr>
        <w:t xml:space="preserve">УД. </w:t>
      </w:r>
      <w:r w:rsidRPr="00C00CB3">
        <w:rPr>
          <w:rFonts w:ascii="Times New Roman" w:hAnsi="Times New Roman" w:cs="Times New Roman"/>
          <w:sz w:val="24"/>
          <w:szCs w:val="24"/>
        </w:rPr>
        <w:t>На освоение рабочей программы учебн</w:t>
      </w:r>
      <w:r w:rsidR="009A3115">
        <w:rPr>
          <w:rFonts w:ascii="Times New Roman" w:hAnsi="Times New Roman" w:cs="Times New Roman"/>
          <w:sz w:val="24"/>
          <w:szCs w:val="24"/>
        </w:rPr>
        <w:t>ого предмета</w:t>
      </w:r>
      <w:r w:rsidRPr="00C00CB3">
        <w:rPr>
          <w:rFonts w:ascii="Times New Roman" w:hAnsi="Times New Roman" w:cs="Times New Roman"/>
          <w:sz w:val="24"/>
          <w:szCs w:val="24"/>
        </w:rPr>
        <w:t xml:space="preserve"> </w:t>
      </w:r>
      <w:r>
        <w:rPr>
          <w:rFonts w:ascii="Times New Roman" w:hAnsi="Times New Roman" w:cs="Times New Roman"/>
          <w:sz w:val="24"/>
          <w:szCs w:val="24"/>
        </w:rPr>
        <w:t xml:space="preserve">выделено часов: </w:t>
      </w:r>
      <w:r w:rsidRPr="00C00CB3">
        <w:rPr>
          <w:rFonts w:ascii="Times New Roman" w:eastAsia="Calibri" w:hAnsi="Times New Roman" w:cs="Times New Roman"/>
          <w:sz w:val="24"/>
          <w:szCs w:val="24"/>
        </w:rPr>
        <w:t>максимальн</w:t>
      </w:r>
      <w:r>
        <w:rPr>
          <w:rFonts w:ascii="Times New Roman" w:eastAsia="Calibri" w:hAnsi="Times New Roman" w:cs="Times New Roman"/>
          <w:sz w:val="24"/>
          <w:szCs w:val="24"/>
        </w:rPr>
        <w:t>ой</w:t>
      </w:r>
      <w:r w:rsidRPr="00C00CB3">
        <w:rPr>
          <w:rFonts w:ascii="Times New Roman" w:eastAsia="Calibri" w:hAnsi="Times New Roman" w:cs="Times New Roman"/>
          <w:sz w:val="24"/>
          <w:szCs w:val="24"/>
        </w:rPr>
        <w:t xml:space="preserve"> учебн</w:t>
      </w:r>
      <w:r>
        <w:rPr>
          <w:rFonts w:ascii="Times New Roman" w:eastAsia="Calibri" w:hAnsi="Times New Roman" w:cs="Times New Roman"/>
          <w:sz w:val="24"/>
          <w:szCs w:val="24"/>
        </w:rPr>
        <w:t>ой</w:t>
      </w:r>
      <w:r w:rsidRPr="00C00CB3">
        <w:rPr>
          <w:rFonts w:ascii="Times New Roman" w:eastAsia="Calibri" w:hAnsi="Times New Roman" w:cs="Times New Roman"/>
          <w:sz w:val="24"/>
          <w:szCs w:val="24"/>
        </w:rPr>
        <w:t xml:space="preserve"> нагрузк</w:t>
      </w:r>
      <w:r>
        <w:rPr>
          <w:rFonts w:ascii="Times New Roman" w:eastAsia="Calibri" w:hAnsi="Times New Roman" w:cs="Times New Roman"/>
          <w:sz w:val="24"/>
          <w:szCs w:val="24"/>
        </w:rPr>
        <w:t xml:space="preserve">и </w:t>
      </w:r>
      <w:r w:rsidR="003D74CB">
        <w:rPr>
          <w:rFonts w:ascii="Times New Roman" w:eastAsia="Calibri" w:hAnsi="Times New Roman" w:cs="Times New Roman"/>
          <w:sz w:val="24"/>
          <w:szCs w:val="24"/>
        </w:rPr>
        <w:t>23</w:t>
      </w:r>
      <w:r w:rsidR="00D01701">
        <w:rPr>
          <w:rFonts w:ascii="Times New Roman" w:eastAsia="Calibri" w:hAnsi="Times New Roman" w:cs="Times New Roman"/>
          <w:sz w:val="24"/>
          <w:szCs w:val="24"/>
        </w:rPr>
        <w:t>2</w:t>
      </w:r>
      <w:r>
        <w:rPr>
          <w:rFonts w:ascii="Times New Roman" w:eastAsia="Calibri" w:hAnsi="Times New Roman" w:cs="Times New Roman"/>
          <w:sz w:val="24"/>
          <w:szCs w:val="24"/>
        </w:rPr>
        <w:t xml:space="preserve"> час</w:t>
      </w:r>
      <w:r w:rsidR="009A3115">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Pr="00C00CB3">
        <w:rPr>
          <w:rFonts w:ascii="Times New Roman" w:eastAsia="Calibri" w:hAnsi="Times New Roman" w:cs="Times New Roman"/>
          <w:sz w:val="24"/>
          <w:szCs w:val="24"/>
        </w:rPr>
        <w:t>обязательн</w:t>
      </w:r>
      <w:r>
        <w:rPr>
          <w:rFonts w:ascii="Times New Roman" w:eastAsia="Calibri" w:hAnsi="Times New Roman" w:cs="Times New Roman"/>
          <w:sz w:val="24"/>
          <w:szCs w:val="24"/>
        </w:rPr>
        <w:t>ой</w:t>
      </w:r>
      <w:r w:rsidRPr="00C00CB3">
        <w:rPr>
          <w:rFonts w:ascii="Times New Roman" w:eastAsia="Calibri" w:hAnsi="Times New Roman" w:cs="Times New Roman"/>
          <w:sz w:val="24"/>
          <w:szCs w:val="24"/>
        </w:rPr>
        <w:t xml:space="preserve"> аудиторн</w:t>
      </w:r>
      <w:r>
        <w:rPr>
          <w:rFonts w:ascii="Times New Roman" w:eastAsia="Calibri" w:hAnsi="Times New Roman" w:cs="Times New Roman"/>
          <w:sz w:val="24"/>
          <w:szCs w:val="24"/>
        </w:rPr>
        <w:t>ой</w:t>
      </w:r>
      <w:r w:rsidRPr="00C00CB3">
        <w:rPr>
          <w:rFonts w:ascii="Times New Roman" w:eastAsia="Calibri" w:hAnsi="Times New Roman" w:cs="Times New Roman"/>
          <w:sz w:val="24"/>
          <w:szCs w:val="24"/>
        </w:rPr>
        <w:t xml:space="preserve"> нагрузк</w:t>
      </w:r>
      <w:r>
        <w:rPr>
          <w:rFonts w:ascii="Times New Roman" w:eastAsia="Calibri" w:hAnsi="Times New Roman" w:cs="Times New Roman"/>
          <w:sz w:val="24"/>
          <w:szCs w:val="24"/>
        </w:rPr>
        <w:t>и -</w:t>
      </w:r>
      <w:r w:rsidRPr="00C00CB3">
        <w:rPr>
          <w:rFonts w:ascii="Times New Roman" w:eastAsia="Calibri" w:hAnsi="Times New Roman" w:cs="Times New Roman"/>
          <w:sz w:val="24"/>
          <w:szCs w:val="24"/>
        </w:rPr>
        <w:t xml:space="preserve"> </w:t>
      </w:r>
      <w:r w:rsidR="00897B4C">
        <w:rPr>
          <w:rFonts w:ascii="Times New Roman" w:eastAsia="Calibri" w:hAnsi="Times New Roman" w:cs="Times New Roman"/>
          <w:sz w:val="24"/>
          <w:szCs w:val="24"/>
        </w:rPr>
        <w:t>2</w:t>
      </w:r>
      <w:r w:rsidR="005F0981">
        <w:rPr>
          <w:rFonts w:ascii="Times New Roman" w:eastAsia="Calibri" w:hAnsi="Times New Roman" w:cs="Times New Roman"/>
          <w:sz w:val="24"/>
          <w:szCs w:val="24"/>
        </w:rPr>
        <w:t>26</w:t>
      </w:r>
      <w:r w:rsidRPr="00C00CB3">
        <w:rPr>
          <w:rFonts w:ascii="Times New Roman" w:eastAsia="Calibri" w:hAnsi="Times New Roman" w:cs="Times New Roman"/>
          <w:sz w:val="24"/>
          <w:szCs w:val="24"/>
        </w:rPr>
        <w:t xml:space="preserve"> час</w:t>
      </w:r>
      <w:r w:rsidR="005F0981">
        <w:rPr>
          <w:rFonts w:ascii="Times New Roman" w:eastAsia="Calibri" w:hAnsi="Times New Roman" w:cs="Times New Roman"/>
          <w:sz w:val="24"/>
          <w:szCs w:val="24"/>
        </w:rPr>
        <w:t>ов</w:t>
      </w:r>
      <w:r w:rsidR="00D01701">
        <w:rPr>
          <w:rFonts w:ascii="Times New Roman" w:eastAsia="Calibri" w:hAnsi="Times New Roman" w:cs="Times New Roman"/>
          <w:sz w:val="24"/>
          <w:szCs w:val="24"/>
        </w:rPr>
        <w:t xml:space="preserve">, </w:t>
      </w:r>
      <w:r w:rsidRPr="00C00CB3">
        <w:rPr>
          <w:rFonts w:ascii="Times New Roman" w:eastAsia="Calibri" w:hAnsi="Times New Roman" w:cs="Times New Roman"/>
          <w:sz w:val="24"/>
          <w:szCs w:val="24"/>
        </w:rPr>
        <w:t xml:space="preserve"> в </w:t>
      </w:r>
      <w:proofErr w:type="spellStart"/>
      <w:r w:rsidRPr="00C00CB3">
        <w:rPr>
          <w:rFonts w:ascii="Times New Roman" w:eastAsia="Calibri" w:hAnsi="Times New Roman" w:cs="Times New Roman"/>
          <w:sz w:val="24"/>
          <w:szCs w:val="24"/>
        </w:rPr>
        <w:t>т.ч</w:t>
      </w:r>
      <w:proofErr w:type="spellEnd"/>
      <w:r w:rsidRPr="00C00CB3">
        <w:rPr>
          <w:rFonts w:ascii="Times New Roman" w:eastAsia="Calibri" w:hAnsi="Times New Roman" w:cs="Times New Roman"/>
          <w:sz w:val="24"/>
          <w:szCs w:val="24"/>
        </w:rPr>
        <w:t>.</w:t>
      </w:r>
      <w:r w:rsidR="00EC3E6B">
        <w:rPr>
          <w:rFonts w:ascii="Times New Roman" w:eastAsia="Calibri" w:hAnsi="Times New Roman" w:cs="Times New Roman"/>
          <w:sz w:val="24"/>
          <w:szCs w:val="24"/>
        </w:rPr>
        <w:t xml:space="preserve"> </w:t>
      </w:r>
      <w:r w:rsidR="00EE29B2">
        <w:rPr>
          <w:rFonts w:ascii="Times New Roman" w:eastAsia="Calibri" w:hAnsi="Times New Roman" w:cs="Times New Roman"/>
          <w:sz w:val="24"/>
          <w:szCs w:val="24"/>
        </w:rPr>
        <w:t>пр</w:t>
      </w:r>
      <w:r w:rsidR="00EC7D50">
        <w:rPr>
          <w:rFonts w:ascii="Times New Roman" w:eastAsia="Calibri" w:hAnsi="Times New Roman" w:cs="Times New Roman"/>
          <w:sz w:val="24"/>
          <w:szCs w:val="24"/>
        </w:rPr>
        <w:t xml:space="preserve">офессионально-ориентированное содержание </w:t>
      </w:r>
      <w:r w:rsidR="00897B4C">
        <w:rPr>
          <w:rFonts w:ascii="Times New Roman" w:eastAsia="Calibri" w:hAnsi="Times New Roman" w:cs="Times New Roman"/>
          <w:sz w:val="24"/>
          <w:szCs w:val="24"/>
        </w:rPr>
        <w:t>48</w:t>
      </w:r>
      <w:r w:rsidR="00EC7D50">
        <w:rPr>
          <w:rFonts w:ascii="Times New Roman" w:eastAsia="Calibri" w:hAnsi="Times New Roman" w:cs="Times New Roman"/>
          <w:sz w:val="24"/>
          <w:szCs w:val="24"/>
        </w:rPr>
        <w:t xml:space="preserve"> часов</w:t>
      </w:r>
      <w:r w:rsidR="00D01701">
        <w:rPr>
          <w:rFonts w:ascii="Times New Roman" w:eastAsia="Calibri" w:hAnsi="Times New Roman" w:cs="Times New Roman"/>
          <w:sz w:val="24"/>
          <w:szCs w:val="24"/>
        </w:rPr>
        <w:t>.</w:t>
      </w:r>
      <w:r w:rsidR="00FB43AF">
        <w:rPr>
          <w:rFonts w:ascii="Times New Roman" w:eastAsia="Calibri" w:hAnsi="Times New Roman" w:cs="Times New Roman"/>
          <w:sz w:val="24"/>
          <w:szCs w:val="24"/>
        </w:rPr>
        <w:t xml:space="preserve"> </w:t>
      </w:r>
    </w:p>
    <w:p w:rsidR="0045794F" w:rsidRDefault="0045794F" w:rsidP="000E5E94">
      <w:pPr>
        <w:spacing w:after="0" w:line="240" w:lineRule="auto"/>
        <w:ind w:firstLine="709"/>
        <w:jc w:val="both"/>
        <w:rPr>
          <w:rFonts w:ascii="Times New Roman" w:eastAsia="Calibri" w:hAnsi="Times New Roman" w:cs="Times New Roman"/>
          <w:sz w:val="24"/>
          <w:szCs w:val="24"/>
        </w:rPr>
      </w:pPr>
      <w:r w:rsidRPr="00C00CB3">
        <w:rPr>
          <w:rFonts w:ascii="Times New Roman" w:hAnsi="Times New Roman" w:cs="Times New Roman"/>
          <w:b/>
          <w:sz w:val="24"/>
          <w:szCs w:val="24"/>
        </w:rPr>
        <w:t>Основные образовательные технологии.</w:t>
      </w:r>
      <w:r>
        <w:rPr>
          <w:rFonts w:ascii="Times New Roman" w:hAnsi="Times New Roman" w:cs="Times New Roman"/>
          <w:b/>
          <w:sz w:val="24"/>
          <w:szCs w:val="24"/>
        </w:rPr>
        <w:t xml:space="preserve"> </w:t>
      </w:r>
      <w:r w:rsidR="00DB1C20" w:rsidRPr="00DB1C20">
        <w:rPr>
          <w:rFonts w:ascii="Times New Roman" w:hAnsi="Times New Roman"/>
          <w:sz w:val="24"/>
          <w:szCs w:val="24"/>
        </w:rPr>
        <w:t>Реализация рабочей программы осуществляется через современные педагогические технологии: технология сотрудничества, личностно-ориентированн</w:t>
      </w:r>
      <w:r w:rsidR="00DB1C20">
        <w:rPr>
          <w:rFonts w:ascii="Times New Roman" w:hAnsi="Times New Roman"/>
          <w:sz w:val="24"/>
          <w:szCs w:val="24"/>
        </w:rPr>
        <w:t>ые</w:t>
      </w:r>
      <w:r w:rsidR="00172F04">
        <w:rPr>
          <w:rFonts w:ascii="Times New Roman" w:hAnsi="Times New Roman"/>
          <w:sz w:val="24"/>
          <w:szCs w:val="24"/>
        </w:rPr>
        <w:t>.</w:t>
      </w:r>
    </w:p>
    <w:p w:rsidR="0045794F" w:rsidRDefault="0045794F" w:rsidP="000E5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00CB3">
        <w:rPr>
          <w:rFonts w:ascii="Times New Roman" w:hAnsi="Times New Roman" w:cs="Times New Roman"/>
          <w:b/>
          <w:sz w:val="24"/>
          <w:szCs w:val="24"/>
        </w:rPr>
        <w:t>Формы контроля.</w:t>
      </w:r>
      <w:r w:rsidRPr="00C00CB3">
        <w:rPr>
          <w:rFonts w:ascii="Times New Roman" w:hAnsi="Times New Roman" w:cs="Times New Roman"/>
          <w:sz w:val="24"/>
          <w:szCs w:val="24"/>
        </w:rPr>
        <w:t xml:space="preserve"> </w:t>
      </w:r>
      <w:r w:rsidRPr="00C00CB3">
        <w:rPr>
          <w:rFonts w:ascii="Times New Roman" w:eastAsia="Calibri" w:hAnsi="Times New Roman" w:cs="Times New Roman"/>
          <w:sz w:val="24"/>
          <w:szCs w:val="24"/>
        </w:rPr>
        <w:t xml:space="preserve">Контроль знаний проводится в </w:t>
      </w:r>
      <w:r>
        <w:rPr>
          <w:rFonts w:ascii="Times New Roman" w:eastAsia="Calibri" w:hAnsi="Times New Roman" w:cs="Times New Roman"/>
          <w:sz w:val="24"/>
          <w:szCs w:val="24"/>
        </w:rPr>
        <w:t xml:space="preserve">форме </w:t>
      </w:r>
      <w:r w:rsidRPr="00C00CB3">
        <w:rPr>
          <w:rFonts w:ascii="Times New Roman" w:eastAsia="Calibri" w:hAnsi="Times New Roman" w:cs="Times New Roman"/>
          <w:sz w:val="24"/>
          <w:szCs w:val="24"/>
        </w:rPr>
        <w:t>текущ</w:t>
      </w:r>
      <w:r>
        <w:rPr>
          <w:rFonts w:ascii="Times New Roman" w:eastAsia="Calibri" w:hAnsi="Times New Roman" w:cs="Times New Roman"/>
          <w:sz w:val="24"/>
          <w:szCs w:val="24"/>
        </w:rPr>
        <w:t xml:space="preserve">его контроля </w:t>
      </w:r>
      <w:r w:rsidRPr="00803EB4">
        <w:rPr>
          <w:rFonts w:ascii="Times New Roman" w:eastAsia="Calibri" w:hAnsi="Times New Roman" w:cs="Times New Roman"/>
          <w:sz w:val="24"/>
          <w:szCs w:val="24"/>
        </w:rPr>
        <w:t>по соответствующим темам</w:t>
      </w:r>
      <w:r>
        <w:rPr>
          <w:rFonts w:ascii="Times New Roman" w:eastAsia="Calibri" w:hAnsi="Times New Roman" w:cs="Times New Roman"/>
          <w:sz w:val="24"/>
          <w:szCs w:val="24"/>
        </w:rPr>
        <w:t xml:space="preserve"> и промежуточной аттестации (</w:t>
      </w:r>
      <w:r w:rsidR="00897B4C">
        <w:rPr>
          <w:rFonts w:ascii="Times New Roman" w:eastAsia="Calibri" w:hAnsi="Times New Roman" w:cs="Times New Roman"/>
          <w:sz w:val="24"/>
          <w:szCs w:val="24"/>
        </w:rPr>
        <w:t>экзамен)</w:t>
      </w:r>
    </w:p>
    <w:p w:rsidR="0045794F" w:rsidRPr="00DA0A13" w:rsidRDefault="0045794F" w:rsidP="00457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72E87">
        <w:rPr>
          <w:rFonts w:ascii="Times New Roman" w:hAnsi="Times New Roman" w:cs="Times New Roman"/>
          <w:b/>
          <w:sz w:val="24"/>
          <w:szCs w:val="24"/>
        </w:rPr>
        <w:lastRenderedPageBreak/>
        <w:t>Составитель</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sidR="00851EF4" w:rsidRPr="00B72E87">
        <w:rPr>
          <w:rFonts w:ascii="Times New Roman" w:hAnsi="Times New Roman" w:cs="Times New Roman"/>
          <w:sz w:val="24"/>
          <w:szCs w:val="24"/>
        </w:rPr>
        <w:t>п</w:t>
      </w:r>
      <w:proofErr w:type="gramEnd"/>
      <w:r w:rsidR="00851EF4" w:rsidRPr="00B72E87">
        <w:rPr>
          <w:rFonts w:ascii="Times New Roman" w:hAnsi="Times New Roman" w:cs="Times New Roman"/>
          <w:sz w:val="24"/>
          <w:szCs w:val="24"/>
        </w:rPr>
        <w:t xml:space="preserve">реподаватель </w:t>
      </w:r>
      <w:r w:rsidR="00A5685F">
        <w:rPr>
          <w:rFonts w:ascii="Times New Roman" w:hAnsi="Times New Roman" w:cs="Times New Roman"/>
          <w:sz w:val="24"/>
          <w:szCs w:val="24"/>
        </w:rPr>
        <w:t xml:space="preserve">ГАПОУ РБМК </w:t>
      </w:r>
      <w:proofErr w:type="spellStart"/>
      <w:r w:rsidR="003C13D1">
        <w:rPr>
          <w:rFonts w:ascii="Times New Roman" w:hAnsi="Times New Roman" w:cs="Times New Roman"/>
          <w:sz w:val="24"/>
          <w:szCs w:val="24"/>
        </w:rPr>
        <w:t>Хармакшанова</w:t>
      </w:r>
      <w:proofErr w:type="spellEnd"/>
      <w:r w:rsidR="003C13D1">
        <w:rPr>
          <w:rFonts w:ascii="Times New Roman" w:hAnsi="Times New Roman" w:cs="Times New Roman"/>
          <w:sz w:val="24"/>
          <w:szCs w:val="24"/>
        </w:rPr>
        <w:t xml:space="preserve"> Б.Б.</w:t>
      </w:r>
      <w:r w:rsidRPr="00B72E87">
        <w:rPr>
          <w:rFonts w:ascii="Times New Roman" w:hAnsi="Times New Roman" w:cs="Times New Roman"/>
          <w:sz w:val="24"/>
          <w:szCs w:val="24"/>
        </w:rPr>
        <w:t xml:space="preserve"> </w:t>
      </w:r>
    </w:p>
    <w:p w:rsidR="006C0648" w:rsidRDefault="006C0648"/>
    <w:sectPr w:rsidR="006C0648" w:rsidSect="0082093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A40" w:rsidRDefault="00FF5A40" w:rsidP="008C0A8B">
      <w:pPr>
        <w:spacing w:after="0" w:line="240" w:lineRule="auto"/>
      </w:pPr>
      <w:r>
        <w:separator/>
      </w:r>
    </w:p>
  </w:endnote>
  <w:endnote w:type="continuationSeparator" w:id="0">
    <w:p w:rsidR="00FF5A40" w:rsidRDefault="00FF5A40" w:rsidP="008C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A40" w:rsidRDefault="00FF5A40" w:rsidP="008C0A8B">
      <w:pPr>
        <w:spacing w:after="0" w:line="240" w:lineRule="auto"/>
      </w:pPr>
      <w:r>
        <w:separator/>
      </w:r>
    </w:p>
  </w:footnote>
  <w:footnote w:type="continuationSeparator" w:id="0">
    <w:p w:rsidR="00FF5A40" w:rsidRDefault="00FF5A40" w:rsidP="008C0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384693"/>
      <w:docPartObj>
        <w:docPartGallery w:val="Page Numbers (Top of Page)"/>
        <w:docPartUnique/>
      </w:docPartObj>
    </w:sdtPr>
    <w:sdtEndPr/>
    <w:sdtContent>
      <w:p w:rsidR="00820932" w:rsidRDefault="00FA006C">
        <w:pPr>
          <w:pStyle w:val="a5"/>
          <w:jc w:val="center"/>
        </w:pPr>
        <w:r>
          <w:fldChar w:fldCharType="begin"/>
        </w:r>
        <w:r w:rsidR="00DB1C20">
          <w:instrText>PAGE   \* MERGEFORMAT</w:instrText>
        </w:r>
        <w:r>
          <w:fldChar w:fldCharType="separate"/>
        </w:r>
        <w:r w:rsidR="00FA0B20">
          <w:rPr>
            <w:noProof/>
          </w:rPr>
          <w:t>7</w:t>
        </w:r>
        <w:r>
          <w:fldChar w:fldCharType="end"/>
        </w:r>
      </w:p>
    </w:sdtContent>
  </w:sdt>
  <w:p w:rsidR="00820932" w:rsidRDefault="00FF5A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5C3014"/>
    <w:lvl w:ilvl="0">
      <w:numFmt w:val="bullet"/>
      <w:lvlText w:val="*"/>
      <w:lvlJc w:val="left"/>
    </w:lvl>
  </w:abstractNum>
  <w:abstractNum w:abstractNumId="1">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E4709F"/>
    <w:multiLevelType w:val="hybridMultilevel"/>
    <w:tmpl w:val="8DEAB5C6"/>
    <w:lvl w:ilvl="0" w:tplc="895AE8DE">
      <w:start w:val="3"/>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F22989"/>
    <w:multiLevelType w:val="hybridMultilevel"/>
    <w:tmpl w:val="59EE79B0"/>
    <w:lvl w:ilvl="0" w:tplc="895AE8DE">
      <w:start w:val="3"/>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794F"/>
    <w:rsid w:val="00006436"/>
    <w:rsid w:val="00022118"/>
    <w:rsid w:val="000B4EDB"/>
    <w:rsid w:val="000B6383"/>
    <w:rsid w:val="000E5E94"/>
    <w:rsid w:val="0012451D"/>
    <w:rsid w:val="001638BA"/>
    <w:rsid w:val="001655BF"/>
    <w:rsid w:val="00172F04"/>
    <w:rsid w:val="001810CB"/>
    <w:rsid w:val="00186D6E"/>
    <w:rsid w:val="001903EA"/>
    <w:rsid w:val="00203734"/>
    <w:rsid w:val="00235088"/>
    <w:rsid w:val="002354D7"/>
    <w:rsid w:val="00242182"/>
    <w:rsid w:val="00282BA9"/>
    <w:rsid w:val="002D6600"/>
    <w:rsid w:val="00345291"/>
    <w:rsid w:val="00375A6A"/>
    <w:rsid w:val="00381E86"/>
    <w:rsid w:val="00392EF6"/>
    <w:rsid w:val="003B21BA"/>
    <w:rsid w:val="003C13D1"/>
    <w:rsid w:val="003D74CB"/>
    <w:rsid w:val="003F12B3"/>
    <w:rsid w:val="0043363E"/>
    <w:rsid w:val="00453EDA"/>
    <w:rsid w:val="004562E6"/>
    <w:rsid w:val="0045794F"/>
    <w:rsid w:val="00466E22"/>
    <w:rsid w:val="00470E5C"/>
    <w:rsid w:val="00483D29"/>
    <w:rsid w:val="004B2E39"/>
    <w:rsid w:val="004B3711"/>
    <w:rsid w:val="005015E9"/>
    <w:rsid w:val="0057669B"/>
    <w:rsid w:val="005A5F40"/>
    <w:rsid w:val="005C699B"/>
    <w:rsid w:val="005D6D45"/>
    <w:rsid w:val="005F0981"/>
    <w:rsid w:val="00625BF3"/>
    <w:rsid w:val="006278AA"/>
    <w:rsid w:val="006475ED"/>
    <w:rsid w:val="00655C60"/>
    <w:rsid w:val="006C0648"/>
    <w:rsid w:val="006D092F"/>
    <w:rsid w:val="0075282D"/>
    <w:rsid w:val="0076500B"/>
    <w:rsid w:val="00775BF1"/>
    <w:rsid w:val="00792711"/>
    <w:rsid w:val="007C663B"/>
    <w:rsid w:val="007E05EA"/>
    <w:rsid w:val="00801183"/>
    <w:rsid w:val="00816B48"/>
    <w:rsid w:val="0083603B"/>
    <w:rsid w:val="00850785"/>
    <w:rsid w:val="00851EF4"/>
    <w:rsid w:val="0086794E"/>
    <w:rsid w:val="00886C40"/>
    <w:rsid w:val="00897B4C"/>
    <w:rsid w:val="008C0A8B"/>
    <w:rsid w:val="008D1446"/>
    <w:rsid w:val="00935CA6"/>
    <w:rsid w:val="00984E2B"/>
    <w:rsid w:val="009A3115"/>
    <w:rsid w:val="009B0D6C"/>
    <w:rsid w:val="00A40243"/>
    <w:rsid w:val="00A42E36"/>
    <w:rsid w:val="00A43752"/>
    <w:rsid w:val="00A5685F"/>
    <w:rsid w:val="00AA0694"/>
    <w:rsid w:val="00AB3591"/>
    <w:rsid w:val="00AB4A2E"/>
    <w:rsid w:val="00AC4B7F"/>
    <w:rsid w:val="00B60E95"/>
    <w:rsid w:val="00BE06F3"/>
    <w:rsid w:val="00BE5A5D"/>
    <w:rsid w:val="00BF1D69"/>
    <w:rsid w:val="00C14C30"/>
    <w:rsid w:val="00C26AE4"/>
    <w:rsid w:val="00C41E44"/>
    <w:rsid w:val="00CE1F72"/>
    <w:rsid w:val="00CF6B76"/>
    <w:rsid w:val="00D01701"/>
    <w:rsid w:val="00D425FC"/>
    <w:rsid w:val="00D67AF2"/>
    <w:rsid w:val="00DB1C20"/>
    <w:rsid w:val="00DD01A7"/>
    <w:rsid w:val="00DE0835"/>
    <w:rsid w:val="00E72727"/>
    <w:rsid w:val="00EC17E7"/>
    <w:rsid w:val="00EC3E6B"/>
    <w:rsid w:val="00EC7D50"/>
    <w:rsid w:val="00EE29B2"/>
    <w:rsid w:val="00F12628"/>
    <w:rsid w:val="00F4651C"/>
    <w:rsid w:val="00F5139A"/>
    <w:rsid w:val="00FA006C"/>
    <w:rsid w:val="00FA0B20"/>
    <w:rsid w:val="00FA7587"/>
    <w:rsid w:val="00FB43AF"/>
    <w:rsid w:val="00FF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94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qFormat/>
    <w:rsid w:val="00457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_"/>
    <w:basedOn w:val="a1"/>
    <w:link w:val="10"/>
    <w:rsid w:val="0045794F"/>
    <w:rPr>
      <w:rFonts w:ascii="Times New Roman" w:eastAsia="Times New Roman" w:hAnsi="Times New Roman" w:cs="Times New Roman"/>
      <w:b/>
      <w:bCs/>
      <w:sz w:val="27"/>
      <w:szCs w:val="27"/>
      <w:shd w:val="clear" w:color="auto" w:fill="FFFFFF"/>
    </w:rPr>
  </w:style>
  <w:style w:type="paragraph" w:customStyle="1" w:styleId="10">
    <w:name w:val="Заголовок №1"/>
    <w:basedOn w:val="a0"/>
    <w:link w:val="1"/>
    <w:rsid w:val="0045794F"/>
    <w:pPr>
      <w:widowControl w:val="0"/>
      <w:shd w:val="clear" w:color="auto" w:fill="FFFFFF"/>
      <w:spacing w:before="300" w:after="0" w:line="365" w:lineRule="exact"/>
      <w:jc w:val="both"/>
      <w:outlineLvl w:val="0"/>
    </w:pPr>
    <w:rPr>
      <w:rFonts w:ascii="Times New Roman" w:eastAsia="Times New Roman" w:hAnsi="Times New Roman" w:cs="Times New Roman"/>
      <w:b/>
      <w:bCs/>
      <w:sz w:val="27"/>
      <w:szCs w:val="27"/>
    </w:rPr>
  </w:style>
  <w:style w:type="paragraph" w:styleId="a5">
    <w:name w:val="header"/>
    <w:basedOn w:val="a0"/>
    <w:link w:val="a6"/>
    <w:uiPriority w:val="99"/>
    <w:unhideWhenUsed/>
    <w:rsid w:val="0045794F"/>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45794F"/>
  </w:style>
  <w:style w:type="paragraph" w:styleId="a7">
    <w:name w:val="List Paragraph"/>
    <w:basedOn w:val="a0"/>
    <w:uiPriority w:val="99"/>
    <w:qFormat/>
    <w:rsid w:val="00F4651C"/>
    <w:pPr>
      <w:spacing w:after="0" w:line="240" w:lineRule="auto"/>
      <w:ind w:left="720"/>
      <w:contextualSpacing/>
    </w:pPr>
    <w:rPr>
      <w:rFonts w:ascii="Calibri" w:eastAsia="Times New Roman" w:hAnsi="Calibri" w:cs="Times New Roman"/>
      <w:sz w:val="20"/>
      <w:szCs w:val="20"/>
      <w:lang w:eastAsia="ru-RU"/>
    </w:rPr>
  </w:style>
  <w:style w:type="character" w:customStyle="1" w:styleId="23">
    <w:name w:val="Основной текст (2)3"/>
    <w:basedOn w:val="a1"/>
    <w:rsid w:val="00F4651C"/>
    <w:rPr>
      <w:rFonts w:ascii="Arial" w:hAnsi="Arial" w:cs="Arial"/>
      <w:sz w:val="20"/>
      <w:szCs w:val="20"/>
      <w:u w:val="none"/>
    </w:rPr>
  </w:style>
  <w:style w:type="character" w:customStyle="1" w:styleId="2">
    <w:name w:val="Основной текст (2)_"/>
    <w:link w:val="21"/>
    <w:rsid w:val="00F4651C"/>
    <w:rPr>
      <w:rFonts w:ascii="Arial" w:hAnsi="Arial" w:cs="Arial"/>
      <w:shd w:val="clear" w:color="auto" w:fill="FFFFFF"/>
    </w:rPr>
  </w:style>
  <w:style w:type="paragraph" w:customStyle="1" w:styleId="21">
    <w:name w:val="Основной текст (2)1"/>
    <w:basedOn w:val="a0"/>
    <w:link w:val="2"/>
    <w:rsid w:val="00F4651C"/>
    <w:pPr>
      <w:widowControl w:val="0"/>
      <w:shd w:val="clear" w:color="auto" w:fill="FFFFFF"/>
      <w:spacing w:before="1140" w:after="300" w:line="240" w:lineRule="atLeast"/>
      <w:ind w:hanging="1880"/>
      <w:jc w:val="both"/>
    </w:pPr>
    <w:rPr>
      <w:rFonts w:ascii="Arial" w:hAnsi="Arial" w:cs="Arial"/>
    </w:rPr>
  </w:style>
  <w:style w:type="paragraph" w:customStyle="1" w:styleId="a">
    <w:name w:val="Перечисление для таблиц"/>
    <w:basedOn w:val="a0"/>
    <w:rsid w:val="00F4651C"/>
    <w:pPr>
      <w:numPr>
        <w:numId w:val="1"/>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paragraph" w:styleId="a8">
    <w:name w:val="No Spacing"/>
    <w:uiPriority w:val="1"/>
    <w:qFormat/>
    <w:rsid w:val="0043363E"/>
    <w:pPr>
      <w:spacing w:after="0" w:line="240" w:lineRule="auto"/>
    </w:pPr>
    <w:rPr>
      <w:rFonts w:ascii="Calibri" w:eastAsia="Times New Roman" w:hAnsi="Calibri" w:cs="Times New Roman"/>
      <w:lang w:eastAsia="ru-RU"/>
    </w:rPr>
  </w:style>
  <w:style w:type="character" w:styleId="a9">
    <w:name w:val="Hyperlink"/>
    <w:basedOn w:val="a1"/>
    <w:uiPriority w:val="99"/>
    <w:unhideWhenUsed/>
    <w:rsid w:val="00392E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DA61-C487-4C12-9F03-8EEC317E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2964</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Svetlana</cp:lastModifiedBy>
  <cp:revision>30</cp:revision>
  <dcterms:created xsi:type="dcterms:W3CDTF">2021-03-01T01:13:00Z</dcterms:created>
  <dcterms:modified xsi:type="dcterms:W3CDTF">2023-11-28T02:54:00Z</dcterms:modified>
</cp:coreProperties>
</file>